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622B" w14:textId="70DFC6F5" w:rsidR="00D23A74" w:rsidRPr="00757429" w:rsidRDefault="00D23A74" w:rsidP="00D23A74">
      <w:pPr>
        <w:spacing w:line="300" w:lineRule="exact"/>
        <w:rPr>
          <w:rFonts w:ascii="Arial" w:eastAsia="游ゴシック Medium" w:hAnsi="Arial" w:cs="Arial"/>
          <w:lang w:val="fr-FR"/>
        </w:rPr>
      </w:pPr>
      <w:r w:rsidRPr="00E56070">
        <w:rPr>
          <w:rFonts w:ascii="Arial" w:eastAsia="游ゴシック Medium" w:hAnsi="Arial" w:cs="Meiryo UI"/>
          <w:strike/>
          <w:noProof/>
          <w:lang w:eastAsia="ja-JP"/>
        </w:rPr>
        <mc:AlternateContent>
          <mc:Choice Requires="wps">
            <w:drawing>
              <wp:anchor distT="0" distB="0" distL="114300" distR="114300" simplePos="0" relativeHeight="251659264" behindDoc="0" locked="0" layoutInCell="1" allowOverlap="1" wp14:anchorId="18794D74" wp14:editId="5D3B30FC">
                <wp:simplePos x="0" y="0"/>
                <wp:positionH relativeFrom="margin">
                  <wp:align>right</wp:align>
                </wp:positionH>
                <wp:positionV relativeFrom="paragraph">
                  <wp:posOffset>-429946</wp:posOffset>
                </wp:positionV>
                <wp:extent cx="1560794" cy="475699"/>
                <wp:effectExtent l="0" t="0" r="1905" b="635"/>
                <wp:wrapNone/>
                <wp:docPr id="839249849" name="テキスト ボックス 1"/>
                <wp:cNvGraphicFramePr/>
                <a:graphic xmlns:a="http://schemas.openxmlformats.org/drawingml/2006/main">
                  <a:graphicData uri="http://schemas.microsoft.com/office/word/2010/wordprocessingShape">
                    <wps:wsp>
                      <wps:cNvSpPr txBox="1"/>
                      <wps:spPr>
                        <a:xfrm>
                          <a:off x="0" y="0"/>
                          <a:ext cx="1560794" cy="475699"/>
                        </a:xfrm>
                        <a:prstGeom prst="rect">
                          <a:avLst/>
                        </a:prstGeom>
                        <a:solidFill>
                          <a:schemeClr val="lt1"/>
                        </a:solidFill>
                        <a:ln w="6350">
                          <a:noFill/>
                        </a:ln>
                      </wps:spPr>
                      <wps:txbx>
                        <w:txbxContent>
                          <w:p w14:paraId="4D343418" w14:textId="7EB9454C" w:rsidR="000F56A9" w:rsidRDefault="00D03459">
                            <w:pPr>
                              <w:rPr>
                                <w:lang w:eastAsia="ja-JP"/>
                              </w:rPr>
                            </w:pPr>
                            <w:r>
                              <w:rPr>
                                <w:noProof/>
                              </w:rPr>
                              <w:drawing>
                                <wp:inline distT="0" distB="0" distL="0" distR="0" wp14:anchorId="033ECE8B" wp14:editId="03CC95D6">
                                  <wp:extent cx="1574144" cy="388189"/>
                                  <wp:effectExtent l="0" t="0" r="7620" b="0"/>
                                  <wp:docPr id="1663237641"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37641" name="図 1" descr="ダイアグラム, 概略図&#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8580" cy="3917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94D74" id="_x0000_t202" coordsize="21600,21600" o:spt="202" path="m,l,21600r21600,l21600,xe">
                <v:stroke joinstyle="miter"/>
                <v:path gradientshapeok="t" o:connecttype="rect"/>
              </v:shapetype>
              <v:shape id="テキスト ボックス 1" o:spid="_x0000_s1026" type="#_x0000_t202" style="position:absolute;margin-left:71.7pt;margin-top:-33.85pt;width:122.9pt;height:3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abLA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" fillcolor="white [3201]" stroked="f" strokeweight=".5pt">
                <v:textbox>
                  <w:txbxContent>
                    <w:p w14:paraId="4D343418" w14:textId="7EB9454C" w:rsidR="000F56A9" w:rsidRDefault="00D03459">
                      <w:pPr>
                        <w:rPr>
                          <w:lang w:eastAsia="ja-JP"/>
                        </w:rPr>
                      </w:pPr>
                      <w:r>
                        <w:rPr>
                          <w:noProof/>
                        </w:rPr>
                        <w:drawing>
                          <wp:inline distT="0" distB="0" distL="0" distR="0" wp14:anchorId="033ECE8B" wp14:editId="03CC95D6">
                            <wp:extent cx="1574144" cy="388189"/>
                            <wp:effectExtent l="0" t="0" r="7620" b="0"/>
                            <wp:docPr id="1663237641"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37641" name="図 1" descr="ダイアグラム, 概略図&#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8580" cy="391749"/>
                                    </a:xfrm>
                                    <a:prstGeom prst="rect">
                                      <a:avLst/>
                                    </a:prstGeom>
                                    <a:noFill/>
                                    <a:ln>
                                      <a:noFill/>
                                    </a:ln>
                                  </pic:spPr>
                                </pic:pic>
                              </a:graphicData>
                            </a:graphic>
                          </wp:inline>
                        </w:drawing>
                      </w:r>
                    </w:p>
                  </w:txbxContent>
                </v:textbox>
                <w10:wrap anchorx="margin"/>
              </v:shape>
            </w:pict>
          </mc:Fallback>
        </mc:AlternateContent>
      </w:r>
    </w:p>
    <w:p w14:paraId="109B0143" w14:textId="77777777" w:rsidR="00D23A74" w:rsidRPr="00757429" w:rsidRDefault="00D23A74" w:rsidP="00D23A74">
      <w:pPr>
        <w:pStyle w:val="a7"/>
        <w:spacing w:line="300" w:lineRule="exact"/>
        <w:rPr>
          <w:rFonts w:ascii="Arial" w:eastAsia="游ゴシック Medium" w:hAnsi="Arial" w:cs="Arial"/>
          <w:lang w:eastAsia="ja-JP"/>
        </w:rPr>
      </w:pPr>
      <w:r w:rsidRPr="00757429">
        <w:rPr>
          <w:rFonts w:ascii="Arial" w:eastAsia="游ゴシック Medium" w:hAnsi="Arial" w:cs="Arial"/>
          <w:b/>
          <w:i/>
          <w:sz w:val="28"/>
        </w:rPr>
        <w:t xml:space="preserve">MEDIA ALERT… MEDIA ALERT… MEDIA ALERT… </w:t>
      </w:r>
      <w:r w:rsidRPr="00757429">
        <w:rPr>
          <w:rFonts w:ascii="Arial" w:eastAsia="游ゴシック Medium" w:hAnsi="Arial" w:cs="Arial"/>
          <w:b/>
          <w:i/>
          <w:sz w:val="28"/>
          <w:lang w:eastAsia="ja-JP"/>
        </w:rPr>
        <w:t xml:space="preserve">MEDIA ALERT… </w:t>
      </w:r>
    </w:p>
    <w:p w14:paraId="258C2190" w14:textId="77777777" w:rsidR="00D23A74" w:rsidRDefault="00D23A74" w:rsidP="00D23A74">
      <w:pPr>
        <w:jc w:val="right"/>
        <w:rPr>
          <w:rFonts w:ascii="Arial" w:eastAsia="游ゴシック Medium" w:hAnsi="Arial" w:cstheme="minorHAnsi"/>
          <w:sz w:val="24"/>
          <w:szCs w:val="24"/>
        </w:rPr>
      </w:pPr>
    </w:p>
    <w:p w14:paraId="0BF049F6" w14:textId="7B3F2FCE" w:rsidR="00D23A74" w:rsidRPr="00ED668F" w:rsidRDefault="00D23A74" w:rsidP="00D23A74">
      <w:pPr>
        <w:jc w:val="right"/>
        <w:rPr>
          <w:rFonts w:ascii="Arial" w:eastAsia="游ゴシック Medium" w:hAnsi="Arial" w:cstheme="minorHAnsi"/>
          <w:bCs/>
          <w:sz w:val="24"/>
          <w:szCs w:val="24"/>
          <w:lang w:eastAsia="ja-JP"/>
        </w:rPr>
      </w:pPr>
      <w:r w:rsidRPr="005503C1">
        <w:rPr>
          <w:rFonts w:ascii="Arial" w:eastAsia="游ゴシック Medium" w:hAnsi="Arial" w:cs="Arial"/>
          <w:bCs/>
          <w:lang w:eastAsia="ja-JP"/>
        </w:rPr>
        <w:t>2023</w:t>
      </w:r>
      <w:r w:rsidRPr="005503C1">
        <w:rPr>
          <w:rFonts w:ascii="Arial" w:eastAsia="游ゴシック Medium" w:hAnsi="Arial" w:cs="Arial" w:hint="eastAsia"/>
          <w:bCs/>
          <w:lang w:eastAsia="ja-JP"/>
        </w:rPr>
        <w:t>年</w:t>
      </w:r>
      <w:r w:rsidRPr="005503C1">
        <w:rPr>
          <w:rFonts w:ascii="Arial" w:eastAsia="游ゴシック Medium" w:hAnsi="Arial" w:cs="Arial"/>
          <w:bCs/>
          <w:lang w:eastAsia="ja-JP"/>
        </w:rPr>
        <w:t>9</w:t>
      </w:r>
      <w:r w:rsidRPr="005503C1">
        <w:rPr>
          <w:rFonts w:ascii="Arial" w:eastAsia="游ゴシック Medium" w:hAnsi="Arial" w:cs="Arial" w:hint="eastAsia"/>
          <w:bCs/>
          <w:lang w:eastAsia="ja-JP"/>
        </w:rPr>
        <w:t>月</w:t>
      </w:r>
      <w:r w:rsidRPr="005503C1">
        <w:rPr>
          <w:rFonts w:ascii="Arial" w:eastAsia="游ゴシック Medium" w:hAnsi="Arial" w:cs="Arial"/>
          <w:bCs/>
          <w:lang w:eastAsia="ja-JP"/>
        </w:rPr>
        <w:t>5</w:t>
      </w:r>
      <w:r w:rsidRPr="005503C1">
        <w:rPr>
          <w:rFonts w:ascii="Arial" w:eastAsia="游ゴシック Medium" w:hAnsi="Arial" w:cs="Arial" w:hint="eastAsia"/>
          <w:bCs/>
          <w:lang w:eastAsia="ja-JP"/>
        </w:rPr>
        <w:t>日</w:t>
      </w:r>
    </w:p>
    <w:p w14:paraId="1C522222" w14:textId="77777777" w:rsidR="00D23A74" w:rsidRPr="00757429" w:rsidRDefault="00D23A74" w:rsidP="00D23A74">
      <w:pPr>
        <w:spacing w:line="300" w:lineRule="exact"/>
        <w:rPr>
          <w:rFonts w:ascii="Arial" w:eastAsia="游ゴシック Medium" w:hAnsi="Arial" w:cs="Arial"/>
          <w:bCs/>
          <w:color w:val="000000" w:themeColor="text1"/>
          <w:lang w:eastAsia="ja-JP"/>
        </w:rPr>
      </w:pPr>
      <w:r w:rsidRPr="00757429">
        <w:rPr>
          <w:rFonts w:ascii="Arial" w:eastAsia="游ゴシック Medium" w:hAnsi="Arial" w:cs="Arial"/>
          <w:bCs/>
          <w:color w:val="000000" w:themeColor="text1"/>
          <w:lang w:eastAsia="ja-JP"/>
        </w:rPr>
        <w:t>報道関係各位</w:t>
      </w:r>
    </w:p>
    <w:p w14:paraId="15F43BEF" w14:textId="022A78E5" w:rsidR="00D23A74" w:rsidRPr="00757429" w:rsidRDefault="00D23A74" w:rsidP="00D23A74">
      <w:pPr>
        <w:ind w:right="240"/>
        <w:jc w:val="right"/>
        <w:rPr>
          <w:rFonts w:ascii="Arial" w:eastAsia="游ゴシック Medium" w:hAnsi="Arial" w:cs="Arial"/>
          <w:b/>
          <w:bCs/>
          <w:color w:val="000000" w:themeColor="text1"/>
          <w:sz w:val="40"/>
          <w:szCs w:val="40"/>
          <w:lang w:eastAsia="ja-JP"/>
        </w:rPr>
      </w:pPr>
      <w:r w:rsidRPr="00757429">
        <w:rPr>
          <w:rFonts w:ascii="Arial" w:eastAsia="游ゴシック Medium" w:hAnsi="Arial" w:cs="Arial"/>
          <w:b/>
          <w:noProof/>
          <w:sz w:val="24"/>
          <w:szCs w:val="24"/>
          <w:lang w:eastAsia="ja-JP"/>
        </w:rPr>
        <mc:AlternateContent>
          <mc:Choice Requires="wps">
            <w:drawing>
              <wp:anchor distT="0" distB="0" distL="114300" distR="114300" simplePos="0" relativeHeight="251661312" behindDoc="1" locked="0" layoutInCell="1" allowOverlap="1" wp14:anchorId="7419C3D1" wp14:editId="11D71CC5">
                <wp:simplePos x="0" y="0"/>
                <wp:positionH relativeFrom="margin">
                  <wp:posOffset>-1049572</wp:posOffset>
                </wp:positionH>
                <wp:positionV relativeFrom="paragraph">
                  <wp:posOffset>236110</wp:posOffset>
                </wp:positionV>
                <wp:extent cx="8039735" cy="1542553"/>
                <wp:effectExtent l="0" t="0" r="0" b="635"/>
                <wp:wrapNone/>
                <wp:docPr id="2" name="Rectangle 2"/>
                <wp:cNvGraphicFramePr/>
                <a:graphic xmlns:a="http://schemas.openxmlformats.org/drawingml/2006/main">
                  <a:graphicData uri="http://schemas.microsoft.com/office/word/2010/wordprocessingShape">
                    <wps:wsp>
                      <wps:cNvSpPr/>
                      <wps:spPr>
                        <a:xfrm>
                          <a:off x="0" y="0"/>
                          <a:ext cx="8039735" cy="1542553"/>
                        </a:xfrm>
                        <a:prstGeom prst="rect">
                          <a:avLst/>
                        </a:prstGeom>
                        <a:solidFill>
                          <a:srgbClr val="003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5DC2D" id="Rectangle 2" o:spid="_x0000_s1026" style="position:absolute;left:0;text-align:left;margin-left:-82.65pt;margin-top:18.6pt;width:633.05pt;height:121.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" fillcolor="#003f66" stroked="f" strokeweight="1pt">
                <w10:wrap anchorx="margin"/>
              </v:rect>
            </w:pict>
          </mc:Fallback>
        </mc:AlternateContent>
      </w:r>
    </w:p>
    <w:p w14:paraId="55AC0189" w14:textId="77777777" w:rsidR="00D23A74" w:rsidRPr="00757429" w:rsidRDefault="00D23A74" w:rsidP="00D23A74">
      <w:pPr>
        <w:ind w:right="120"/>
        <w:jc w:val="right"/>
        <w:rPr>
          <w:rFonts w:ascii="Arial" w:eastAsia="游ゴシック Medium" w:hAnsi="Arial" w:cstheme="minorHAnsi"/>
          <w:sz w:val="24"/>
          <w:szCs w:val="24"/>
          <w:lang w:eastAsia="ja-JP"/>
        </w:rPr>
      </w:pPr>
    </w:p>
    <w:p w14:paraId="0AB202E6" w14:textId="77777777" w:rsidR="00D23A74" w:rsidRPr="00D23A74" w:rsidRDefault="00D23A74" w:rsidP="00D23A74">
      <w:pPr>
        <w:pStyle w:val="3"/>
        <w:rPr>
          <w:rFonts w:eastAsia="游ゴシック Medium" w:cstheme="minorHAnsi"/>
          <w:i w:val="0"/>
          <w:color w:val="FFFFFF" w:themeColor="background1"/>
          <w:szCs w:val="40"/>
        </w:rPr>
      </w:pPr>
      <w:r w:rsidRPr="00D23A74">
        <w:rPr>
          <w:rFonts w:eastAsia="游ゴシック Medium" w:cstheme="minorHAnsi" w:hint="eastAsia"/>
          <w:i w:val="0"/>
          <w:color w:val="FFFFFF" w:themeColor="background1"/>
          <w:szCs w:val="40"/>
        </w:rPr>
        <w:t>京都女子大学とダッソー・システムズ、</w:t>
      </w:r>
    </w:p>
    <w:p w14:paraId="6A25E9D3" w14:textId="1C84F634" w:rsidR="00D23A74" w:rsidRPr="00D23A74" w:rsidRDefault="00D23A74" w:rsidP="00D23A74">
      <w:pPr>
        <w:pStyle w:val="3"/>
        <w:rPr>
          <w:rFonts w:eastAsia="游ゴシック Medium" w:cstheme="minorHAnsi"/>
          <w:i w:val="0"/>
          <w:color w:val="FFFFFF" w:themeColor="background1"/>
          <w:szCs w:val="40"/>
        </w:rPr>
      </w:pPr>
      <w:r w:rsidRPr="00D23A74">
        <w:rPr>
          <w:rFonts w:eastAsia="游ゴシック Medium" w:cstheme="minorHAnsi" w:hint="eastAsia"/>
          <w:i w:val="0"/>
          <w:color w:val="FFFFFF" w:themeColor="background1"/>
          <w:szCs w:val="40"/>
        </w:rPr>
        <w:t>データサイエンス教育、</w:t>
      </w:r>
      <w:r w:rsidRPr="00D23A74">
        <w:rPr>
          <w:rFonts w:eastAsia="游ゴシック Medium" w:cstheme="minorHAnsi" w:hint="eastAsia"/>
          <w:i w:val="0"/>
          <w:color w:val="FFFFFF" w:themeColor="background1"/>
          <w:szCs w:val="40"/>
        </w:rPr>
        <w:t>IT</w:t>
      </w:r>
      <w:r w:rsidRPr="00D23A74">
        <w:rPr>
          <w:rFonts w:eastAsia="游ゴシック Medium" w:cstheme="minorHAnsi" w:hint="eastAsia"/>
          <w:i w:val="0"/>
          <w:color w:val="FFFFFF" w:themeColor="background1"/>
          <w:szCs w:val="40"/>
        </w:rPr>
        <w:t>人材育成、地域社会への</w:t>
      </w:r>
    </w:p>
    <w:p w14:paraId="6C2C048E" w14:textId="3EEB1408" w:rsidR="00D23A74" w:rsidRPr="00757429" w:rsidRDefault="00D23A74" w:rsidP="00D23A74">
      <w:pPr>
        <w:pStyle w:val="3"/>
        <w:rPr>
          <w:rFonts w:eastAsia="游ゴシック Medium" w:cstheme="minorHAnsi"/>
          <w:i w:val="0"/>
          <w:color w:val="FFFFFF" w:themeColor="background1"/>
          <w:szCs w:val="40"/>
        </w:rPr>
      </w:pPr>
      <w:r w:rsidRPr="00D23A74">
        <w:rPr>
          <w:rFonts w:eastAsia="游ゴシック Medium" w:cstheme="minorHAnsi" w:hint="eastAsia"/>
          <w:i w:val="0"/>
          <w:color w:val="FFFFFF" w:themeColor="background1"/>
          <w:szCs w:val="40"/>
        </w:rPr>
        <w:t>貢献に向けた包括的協定を締結</w:t>
      </w:r>
    </w:p>
    <w:p w14:paraId="6FB7AAA1" w14:textId="77777777" w:rsidR="00D23A74" w:rsidRPr="00757429" w:rsidRDefault="00D23A74" w:rsidP="00D23A74">
      <w:pPr>
        <w:jc w:val="both"/>
        <w:rPr>
          <w:rFonts w:ascii="Arial" w:eastAsia="游ゴシック Medium" w:hAnsi="Arial" w:cstheme="minorHAnsi"/>
          <w:szCs w:val="24"/>
          <w:lang w:eastAsia="ja-JP"/>
        </w:rPr>
      </w:pPr>
    </w:p>
    <w:p w14:paraId="30F4B0E0" w14:textId="49C049E6" w:rsidR="0003593D" w:rsidRPr="00E56070" w:rsidRDefault="0003593D" w:rsidP="00D61661">
      <w:pPr>
        <w:spacing w:line="300" w:lineRule="exact"/>
        <w:jc w:val="right"/>
        <w:rPr>
          <w:rFonts w:ascii="Arial" w:eastAsia="游ゴシック Medium" w:hAnsi="Arial" w:cs="Meiryo UI"/>
          <w:strike/>
          <w:lang w:eastAsia="ja-JP"/>
        </w:rPr>
      </w:pPr>
    </w:p>
    <w:p w14:paraId="1FA17E1F" w14:textId="264C011C" w:rsidR="00D61661" w:rsidRDefault="00000000" w:rsidP="0027435F">
      <w:pPr>
        <w:widowControl w:val="0"/>
        <w:spacing w:line="300" w:lineRule="exact"/>
        <w:jc w:val="both"/>
        <w:rPr>
          <w:rFonts w:ascii="Arial" w:eastAsia="游ゴシック Medium" w:hAnsi="Arial" w:cs="Meiryo UI"/>
          <w:lang w:eastAsia="ja-JP"/>
        </w:rPr>
      </w:pPr>
      <w:hyperlink r:id="rId11" w:history="1">
        <w:r w:rsidR="0065402A" w:rsidRPr="008D35FB">
          <w:rPr>
            <w:rStyle w:val="a3"/>
            <w:rFonts w:ascii="Arial" w:eastAsia="游ゴシック Medium" w:hAnsi="Arial"/>
            <w:lang w:eastAsia="ja-JP"/>
          </w:rPr>
          <w:t>京都女子大学</w:t>
        </w:r>
      </w:hyperlink>
      <w:r w:rsidR="00D543FD" w:rsidRPr="00E56070">
        <w:rPr>
          <w:rFonts w:ascii="Arial" w:eastAsia="游ゴシック Medium" w:hAnsi="Arial"/>
          <w:lang w:eastAsia="ja-JP"/>
        </w:rPr>
        <w:t>（京都市東山区、学長：竹安栄子</w:t>
      </w:r>
      <w:r w:rsidR="00514956" w:rsidRPr="00E56070">
        <w:rPr>
          <w:rFonts w:ascii="Arial" w:eastAsia="游ゴシック Medium" w:hAnsi="Arial" w:hint="eastAsia"/>
          <w:lang w:eastAsia="ja-JP"/>
        </w:rPr>
        <w:t>、以下京都女子大学</w:t>
      </w:r>
      <w:r w:rsidR="00D543FD" w:rsidRPr="00E56070">
        <w:rPr>
          <w:rFonts w:ascii="Arial" w:eastAsia="游ゴシック Medium" w:hAnsi="Arial"/>
          <w:lang w:eastAsia="ja-JP"/>
        </w:rPr>
        <w:t>）と</w:t>
      </w:r>
      <w:hyperlink r:id="rId12" w:history="1">
        <w:r w:rsidR="00D61661" w:rsidRPr="00E56070">
          <w:rPr>
            <w:rStyle w:val="a3"/>
            <w:rFonts w:ascii="Arial" w:eastAsia="游ゴシック Medium" w:hAnsi="Arial" w:cs="游ゴシック Medium"/>
            <w:lang w:eastAsia="ja-JP"/>
          </w:rPr>
          <w:t>ダッソー・システムズ株式会社</w:t>
        </w:r>
      </w:hyperlink>
      <w:r w:rsidR="00D61661" w:rsidRPr="00E56070">
        <w:rPr>
          <w:rFonts w:ascii="Arial" w:eastAsia="游ゴシック Medium" w:hAnsi="Arial" w:cs="Arial"/>
          <w:lang w:eastAsia="ja-JP"/>
        </w:rPr>
        <w:t>（</w:t>
      </w:r>
      <w:r w:rsidR="00D61661" w:rsidRPr="00E56070">
        <w:rPr>
          <w:rFonts w:ascii="Arial" w:eastAsia="游ゴシック Medium" w:hAnsi="Arial" w:cs="游ゴシック Medium"/>
          <w:lang w:eastAsia="ja-JP"/>
        </w:rPr>
        <w:t>東京都品川区</w:t>
      </w:r>
      <w:r w:rsidR="004879DC" w:rsidRPr="00E56070">
        <w:rPr>
          <w:rFonts w:ascii="Arial" w:eastAsia="游ゴシック Medium" w:hAnsi="Arial" w:cs="游ゴシック Medium"/>
          <w:lang w:eastAsia="ja-JP"/>
        </w:rPr>
        <w:t>、以下ダッソー・システムズ</w:t>
      </w:r>
      <w:r w:rsidR="00D61661" w:rsidRPr="00E56070">
        <w:rPr>
          <w:rFonts w:ascii="Arial" w:eastAsia="游ゴシック Medium" w:hAnsi="Arial" w:cs="游ゴシック Medium"/>
          <w:lang w:eastAsia="ja-JP"/>
        </w:rPr>
        <w:t>）</w:t>
      </w:r>
      <w:r w:rsidR="00D61661" w:rsidRPr="00E56070">
        <w:rPr>
          <w:rFonts w:ascii="Arial" w:eastAsia="游ゴシック Medium" w:hAnsi="Arial" w:cs="Meiryo UI"/>
          <w:lang w:eastAsia="ja-JP"/>
        </w:rPr>
        <w:t>は本日、</w:t>
      </w:r>
      <w:r w:rsidR="00646787" w:rsidRPr="00E56070">
        <w:rPr>
          <w:rFonts w:ascii="Arial" w:eastAsia="游ゴシック Medium" w:hAnsi="Arial" w:cs="Meiryo UI"/>
          <w:lang w:eastAsia="ja-JP"/>
        </w:rPr>
        <w:t>データサイエンス教育</w:t>
      </w:r>
      <w:r w:rsidR="2C27245C" w:rsidRPr="00E56070">
        <w:rPr>
          <w:rFonts w:ascii="Arial" w:eastAsia="游ゴシック Medium" w:hAnsi="Arial" w:cs="Meiryo UI"/>
          <w:lang w:eastAsia="ja-JP"/>
        </w:rPr>
        <w:t>および</w:t>
      </w:r>
      <w:r w:rsidR="2C27245C" w:rsidRPr="00E56070">
        <w:rPr>
          <w:rFonts w:ascii="Arial" w:eastAsia="游ゴシック Medium" w:hAnsi="Arial" w:cs="Meiryo UI"/>
          <w:lang w:eastAsia="ja-JP"/>
        </w:rPr>
        <w:t>IT</w:t>
      </w:r>
      <w:r w:rsidR="00F67C5A" w:rsidRPr="00E56070">
        <w:rPr>
          <w:rFonts w:ascii="Arial" w:eastAsia="游ゴシック Medium" w:hAnsi="Arial" w:cs="Meiryo UI"/>
          <w:lang w:eastAsia="ja-JP"/>
        </w:rPr>
        <w:t>人材</w:t>
      </w:r>
      <w:r w:rsidR="271AB628" w:rsidRPr="00E56070">
        <w:rPr>
          <w:rFonts w:ascii="Arial" w:eastAsia="游ゴシック Medium" w:hAnsi="Arial" w:cs="Meiryo UI"/>
          <w:lang w:eastAsia="ja-JP"/>
        </w:rPr>
        <w:t>の</w:t>
      </w:r>
      <w:r w:rsidR="00F67C5A" w:rsidRPr="00E56070">
        <w:rPr>
          <w:rFonts w:ascii="Arial" w:eastAsia="游ゴシック Medium" w:hAnsi="Arial" w:cs="Meiryo UI"/>
          <w:lang w:eastAsia="ja-JP"/>
        </w:rPr>
        <w:t>育成、</w:t>
      </w:r>
      <w:r w:rsidR="5D12045D" w:rsidRPr="00E56070">
        <w:rPr>
          <w:rFonts w:ascii="Arial" w:eastAsia="游ゴシック Medium" w:hAnsi="Arial" w:cs="Meiryo UI"/>
          <w:lang w:eastAsia="ja-JP"/>
        </w:rPr>
        <w:t>さらに</w:t>
      </w:r>
      <w:r w:rsidR="5D12045D" w:rsidRPr="00E56070">
        <w:rPr>
          <w:rFonts w:ascii="Arial" w:eastAsia="游ゴシック Medium" w:hAnsi="Arial" w:cs="Meiryo UI"/>
          <w:lang w:eastAsia="ja-JP"/>
        </w:rPr>
        <w:t>IT</w:t>
      </w:r>
      <w:r w:rsidR="5D12045D" w:rsidRPr="00E56070">
        <w:rPr>
          <w:rFonts w:ascii="Arial" w:eastAsia="游ゴシック Medium" w:hAnsi="Arial" w:cs="Meiryo UI"/>
          <w:lang w:eastAsia="ja-JP"/>
        </w:rPr>
        <w:t>を活用した街づくり</w:t>
      </w:r>
      <w:r w:rsidR="00F67C5A" w:rsidRPr="00E56070">
        <w:rPr>
          <w:rFonts w:ascii="Arial" w:eastAsia="游ゴシック Medium" w:hAnsi="Arial" w:cs="Meiryo UI"/>
          <w:lang w:eastAsia="ja-JP"/>
        </w:rPr>
        <w:t>への貢献に</w:t>
      </w:r>
      <w:r w:rsidR="0B8BD226" w:rsidRPr="00E56070">
        <w:rPr>
          <w:rFonts w:ascii="Arial" w:eastAsia="游ゴシック Medium" w:hAnsi="Arial" w:cs="Meiryo UI"/>
          <w:lang w:eastAsia="ja-JP"/>
        </w:rPr>
        <w:t>関し</w:t>
      </w:r>
      <w:r w:rsidR="00643782" w:rsidRPr="00E56070">
        <w:rPr>
          <w:rFonts w:ascii="Arial" w:eastAsia="游ゴシック Medium" w:hAnsi="Arial" w:cs="Meiryo UI"/>
          <w:lang w:eastAsia="ja-JP"/>
        </w:rPr>
        <w:t>て、</w:t>
      </w:r>
      <w:r w:rsidR="0027435F" w:rsidRPr="00E56070">
        <w:rPr>
          <w:rFonts w:ascii="Arial" w:eastAsia="游ゴシック Medium" w:hAnsi="Arial" w:cs="Meiryo UI"/>
          <w:lang w:eastAsia="ja-JP"/>
        </w:rPr>
        <w:t>連携</w:t>
      </w:r>
      <w:r w:rsidR="1EAA2BDA" w:rsidRPr="00E56070">
        <w:rPr>
          <w:rFonts w:ascii="Arial" w:eastAsia="游ゴシック Medium" w:hAnsi="Arial" w:cs="Meiryo UI"/>
          <w:lang w:eastAsia="ja-JP"/>
        </w:rPr>
        <w:t>、</w:t>
      </w:r>
      <w:r w:rsidR="0027435F" w:rsidRPr="00E56070">
        <w:rPr>
          <w:rFonts w:ascii="Arial" w:eastAsia="游ゴシック Medium" w:hAnsi="Arial" w:cs="Meiryo UI"/>
          <w:lang w:eastAsia="ja-JP"/>
        </w:rPr>
        <w:t>協力</w:t>
      </w:r>
      <w:r w:rsidR="74A03EB8" w:rsidRPr="00E56070">
        <w:rPr>
          <w:rFonts w:ascii="Arial" w:eastAsia="游ゴシック Medium" w:hAnsi="Arial" w:cs="Meiryo UI"/>
          <w:lang w:eastAsia="ja-JP"/>
        </w:rPr>
        <w:t>していく包括的</w:t>
      </w:r>
      <w:r w:rsidR="0027435F" w:rsidRPr="00E56070">
        <w:rPr>
          <w:rFonts w:ascii="Arial" w:eastAsia="游ゴシック Medium" w:hAnsi="Arial" w:cs="Meiryo UI"/>
          <w:lang w:eastAsia="ja-JP"/>
        </w:rPr>
        <w:t>協定を締結</w:t>
      </w:r>
      <w:r w:rsidR="00D61661" w:rsidRPr="00E56070">
        <w:rPr>
          <w:rFonts w:ascii="Arial" w:eastAsia="游ゴシック Medium" w:hAnsi="Arial" w:cs="Meiryo UI"/>
          <w:lang w:eastAsia="ja-JP"/>
        </w:rPr>
        <w:t>したことを発表しました。</w:t>
      </w:r>
    </w:p>
    <w:p w14:paraId="6A86C556" w14:textId="7568E63F" w:rsidR="00B43F26" w:rsidRDefault="002A09CC" w:rsidP="0027435F">
      <w:pPr>
        <w:widowControl w:val="0"/>
        <w:spacing w:line="300" w:lineRule="exact"/>
        <w:jc w:val="both"/>
        <w:rPr>
          <w:rFonts w:ascii="Arial" w:eastAsia="游ゴシック Medium" w:hAnsi="Arial" w:cs="Meiryo UI"/>
          <w:lang w:eastAsia="ja-JP"/>
        </w:rPr>
      </w:pPr>
      <w:r w:rsidRPr="00B43F26">
        <w:rPr>
          <w:rFonts w:ascii="Arial" w:eastAsia="游ゴシック Medium" w:hAnsi="Arial" w:cs="Meiryo UI"/>
          <w:noProof/>
          <w:lang w:eastAsia="ja-JP"/>
        </w:rPr>
        <mc:AlternateContent>
          <mc:Choice Requires="wps">
            <w:drawing>
              <wp:anchor distT="45720" distB="45720" distL="114300" distR="114300" simplePos="0" relativeHeight="251663360" behindDoc="0" locked="0" layoutInCell="1" allowOverlap="1" wp14:anchorId="2A74AEBF" wp14:editId="08A9DF07">
                <wp:simplePos x="0" y="0"/>
                <wp:positionH relativeFrom="margin">
                  <wp:posOffset>1143000</wp:posOffset>
                </wp:positionH>
                <wp:positionV relativeFrom="paragraph">
                  <wp:posOffset>63500</wp:posOffset>
                </wp:positionV>
                <wp:extent cx="3105150" cy="21526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152650"/>
                        </a:xfrm>
                        <a:prstGeom prst="rect">
                          <a:avLst/>
                        </a:prstGeom>
                        <a:noFill/>
                        <a:ln w="9525">
                          <a:noFill/>
                          <a:miter lim="800000"/>
                          <a:headEnd/>
                          <a:tailEnd/>
                        </a:ln>
                      </wps:spPr>
                      <wps:txbx>
                        <w:txbxContent>
                          <w:p w14:paraId="3E0B706B" w14:textId="49211D93" w:rsidR="00B43F26" w:rsidRDefault="00A43211" w:rsidP="00B43F26">
                            <w:pPr>
                              <w:jc w:val="center"/>
                              <w:rPr>
                                <w:lang w:eastAsia="ja-JP"/>
                              </w:rPr>
                            </w:pPr>
                            <w:r w:rsidRPr="00A43211">
                              <w:rPr>
                                <w:b/>
                                <w:bCs/>
                                <w:noProof/>
                                <w:lang w:eastAsia="ja-JP"/>
                              </w:rPr>
                              <w:drawing>
                                <wp:inline distT="0" distB="0" distL="0" distR="0" wp14:anchorId="28D58E67" wp14:editId="2416BEEF">
                                  <wp:extent cx="2873879" cy="1914525"/>
                                  <wp:effectExtent l="0" t="0" r="3175" b="0"/>
                                  <wp:docPr id="499983998"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83998" name="図 1" descr="テキスト&#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29" cy="1945936"/>
                                          </a:xfrm>
                                          <a:prstGeom prst="rect">
                                            <a:avLst/>
                                          </a:prstGeom>
                                          <a:noFill/>
                                          <a:ln>
                                            <a:noFill/>
                                          </a:ln>
                                        </pic:spPr>
                                      </pic:pic>
                                    </a:graphicData>
                                  </a:graphic>
                                </wp:inline>
                              </w:drawing>
                            </w:r>
                          </w:p>
                          <w:p w14:paraId="74CC3995" w14:textId="59C9FFE4" w:rsidR="00B43F26" w:rsidRDefault="00B43F26" w:rsidP="00B43F26">
                            <w:pPr>
                              <w:jc w:val="center"/>
                              <w:rPr>
                                <w:lang w:eastAsia="ja-JP"/>
                              </w:rPr>
                            </w:pPr>
                          </w:p>
                          <w:p w14:paraId="356AA3EC" w14:textId="571F6342" w:rsidR="00B43F26" w:rsidRDefault="00B43F26" w:rsidP="00B43F26">
                            <w:pPr>
                              <w:jc w:val="center"/>
                              <w:rPr>
                                <w:lang w:eastAsia="ja-JP"/>
                              </w:rPr>
                            </w:pPr>
                          </w:p>
                          <w:p w14:paraId="6A2FC29A" w14:textId="45496FCD" w:rsidR="00B43F26" w:rsidRDefault="00B43F26" w:rsidP="00B43F26">
                            <w:pPr>
                              <w:jc w:val="center"/>
                              <w:rPr>
                                <w:lang w:eastAsia="ja-JP"/>
                              </w:rPr>
                            </w:pPr>
                          </w:p>
                          <w:p w14:paraId="2D52EDDB" w14:textId="617BB0FD" w:rsidR="00B43F26" w:rsidRDefault="00B43F26" w:rsidP="00B43F26">
                            <w:pPr>
                              <w:jc w:val="center"/>
                              <w:rPr>
                                <w:lang w:eastAsia="ja-JP"/>
                              </w:rPr>
                            </w:pPr>
                          </w:p>
                          <w:p w14:paraId="6141D038" w14:textId="77777777" w:rsidR="00B43F26" w:rsidRDefault="00B43F26" w:rsidP="00B43F26">
                            <w:pPr>
                              <w:jc w:val="cente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4AEBF" id="テキスト ボックス 2" o:spid="_x0000_s1027" type="#_x0000_t202" style="position:absolute;left:0;text-align:left;margin-left:90pt;margin-top:5pt;width:244.5pt;height:16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" filled="f" stroked="f">
                <v:textbox>
                  <w:txbxContent>
                    <w:p w14:paraId="3E0B706B" w14:textId="49211D93" w:rsidR="00B43F26" w:rsidRDefault="00A43211" w:rsidP="00B43F26">
                      <w:pPr>
                        <w:jc w:val="center"/>
                        <w:rPr>
                          <w:lang w:eastAsia="ja-JP"/>
                        </w:rPr>
                      </w:pPr>
                      <w:r w:rsidRPr="00A43211">
                        <w:rPr>
                          <w:b/>
                          <w:bCs/>
                          <w:noProof/>
                          <w:lang w:eastAsia="ja-JP"/>
                        </w:rPr>
                        <w:drawing>
                          <wp:inline distT="0" distB="0" distL="0" distR="0" wp14:anchorId="28D58E67" wp14:editId="2416BEEF">
                            <wp:extent cx="2873879" cy="1914525"/>
                            <wp:effectExtent l="0" t="0" r="3175" b="0"/>
                            <wp:docPr id="499983998"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83998" name="図 1" descr="テキスト&#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29" cy="1945936"/>
                                    </a:xfrm>
                                    <a:prstGeom prst="rect">
                                      <a:avLst/>
                                    </a:prstGeom>
                                    <a:noFill/>
                                    <a:ln>
                                      <a:noFill/>
                                    </a:ln>
                                  </pic:spPr>
                                </pic:pic>
                              </a:graphicData>
                            </a:graphic>
                          </wp:inline>
                        </w:drawing>
                      </w:r>
                    </w:p>
                    <w:p w14:paraId="74CC3995" w14:textId="59C9FFE4" w:rsidR="00B43F26" w:rsidRDefault="00B43F26" w:rsidP="00B43F26">
                      <w:pPr>
                        <w:jc w:val="center"/>
                        <w:rPr>
                          <w:lang w:eastAsia="ja-JP"/>
                        </w:rPr>
                      </w:pPr>
                    </w:p>
                    <w:p w14:paraId="356AA3EC" w14:textId="571F6342" w:rsidR="00B43F26" w:rsidRDefault="00B43F26" w:rsidP="00B43F26">
                      <w:pPr>
                        <w:jc w:val="center"/>
                        <w:rPr>
                          <w:lang w:eastAsia="ja-JP"/>
                        </w:rPr>
                      </w:pPr>
                    </w:p>
                    <w:p w14:paraId="6A2FC29A" w14:textId="45496FCD" w:rsidR="00B43F26" w:rsidRDefault="00B43F26" w:rsidP="00B43F26">
                      <w:pPr>
                        <w:jc w:val="center"/>
                        <w:rPr>
                          <w:lang w:eastAsia="ja-JP"/>
                        </w:rPr>
                      </w:pPr>
                    </w:p>
                    <w:p w14:paraId="2D52EDDB" w14:textId="617BB0FD" w:rsidR="00B43F26" w:rsidRDefault="00B43F26" w:rsidP="00B43F26">
                      <w:pPr>
                        <w:jc w:val="center"/>
                        <w:rPr>
                          <w:lang w:eastAsia="ja-JP"/>
                        </w:rPr>
                      </w:pPr>
                    </w:p>
                    <w:p w14:paraId="6141D038" w14:textId="77777777" w:rsidR="00B43F26" w:rsidRDefault="00B43F26" w:rsidP="00B43F26">
                      <w:pPr>
                        <w:jc w:val="center"/>
                        <w:rPr>
                          <w:lang w:eastAsia="ja-JP"/>
                        </w:rPr>
                      </w:pPr>
                    </w:p>
                  </w:txbxContent>
                </v:textbox>
                <w10:wrap type="square" anchorx="margin"/>
              </v:shape>
            </w:pict>
          </mc:Fallback>
        </mc:AlternateContent>
      </w:r>
    </w:p>
    <w:p w14:paraId="69426D8A" w14:textId="4F36690D" w:rsidR="00B43F26" w:rsidRDefault="00B43F26" w:rsidP="0027435F">
      <w:pPr>
        <w:widowControl w:val="0"/>
        <w:spacing w:line="300" w:lineRule="exact"/>
        <w:jc w:val="both"/>
        <w:rPr>
          <w:rFonts w:ascii="Arial" w:eastAsia="游ゴシック Medium" w:hAnsi="Arial" w:cs="Meiryo UI"/>
          <w:lang w:eastAsia="ja-JP"/>
        </w:rPr>
      </w:pPr>
    </w:p>
    <w:p w14:paraId="78F59DF9" w14:textId="010CA865" w:rsidR="00B43F26" w:rsidRDefault="00B43F26" w:rsidP="0027435F">
      <w:pPr>
        <w:widowControl w:val="0"/>
        <w:spacing w:line="300" w:lineRule="exact"/>
        <w:jc w:val="both"/>
        <w:rPr>
          <w:rFonts w:ascii="Arial" w:eastAsia="游ゴシック Medium" w:hAnsi="Arial" w:cs="Meiryo UI"/>
          <w:lang w:eastAsia="ja-JP"/>
        </w:rPr>
      </w:pPr>
    </w:p>
    <w:p w14:paraId="61798352" w14:textId="3663765E" w:rsidR="00B43F26" w:rsidRDefault="00B43F26" w:rsidP="0027435F">
      <w:pPr>
        <w:widowControl w:val="0"/>
        <w:spacing w:line="300" w:lineRule="exact"/>
        <w:jc w:val="both"/>
        <w:rPr>
          <w:rFonts w:ascii="Arial" w:eastAsia="游ゴシック Medium" w:hAnsi="Arial" w:cs="Meiryo UI"/>
          <w:lang w:eastAsia="ja-JP"/>
        </w:rPr>
      </w:pPr>
    </w:p>
    <w:p w14:paraId="2B102A39" w14:textId="713DB169" w:rsidR="00B43F26" w:rsidRDefault="00B43F26" w:rsidP="0027435F">
      <w:pPr>
        <w:widowControl w:val="0"/>
        <w:spacing w:line="300" w:lineRule="exact"/>
        <w:jc w:val="both"/>
        <w:rPr>
          <w:rFonts w:ascii="Arial" w:eastAsia="游ゴシック Medium" w:hAnsi="Arial" w:cs="Meiryo UI"/>
          <w:lang w:eastAsia="ja-JP"/>
        </w:rPr>
      </w:pPr>
    </w:p>
    <w:p w14:paraId="319AAFBE" w14:textId="1654D6BB" w:rsidR="00B43F26" w:rsidRDefault="00B43F26" w:rsidP="0027435F">
      <w:pPr>
        <w:widowControl w:val="0"/>
        <w:spacing w:line="300" w:lineRule="exact"/>
        <w:jc w:val="both"/>
        <w:rPr>
          <w:rFonts w:ascii="Arial" w:eastAsia="游ゴシック Medium" w:hAnsi="Arial" w:cs="Meiryo UI"/>
          <w:lang w:eastAsia="ja-JP"/>
        </w:rPr>
      </w:pPr>
    </w:p>
    <w:p w14:paraId="1176EA9C" w14:textId="77777777" w:rsidR="00A43211" w:rsidRDefault="00A43211" w:rsidP="0027435F">
      <w:pPr>
        <w:widowControl w:val="0"/>
        <w:spacing w:line="300" w:lineRule="exact"/>
        <w:jc w:val="both"/>
        <w:rPr>
          <w:rFonts w:ascii="Arial" w:eastAsia="游ゴシック Medium" w:hAnsi="Arial" w:cs="Meiryo UI"/>
          <w:lang w:eastAsia="ja-JP"/>
        </w:rPr>
      </w:pPr>
    </w:p>
    <w:p w14:paraId="6B8A275A" w14:textId="77777777" w:rsidR="00A43211" w:rsidRDefault="00A43211" w:rsidP="0027435F">
      <w:pPr>
        <w:widowControl w:val="0"/>
        <w:spacing w:line="300" w:lineRule="exact"/>
        <w:jc w:val="both"/>
        <w:rPr>
          <w:rFonts w:ascii="Arial" w:eastAsia="游ゴシック Medium" w:hAnsi="Arial" w:cs="Meiryo UI"/>
          <w:lang w:eastAsia="ja-JP"/>
        </w:rPr>
      </w:pPr>
    </w:p>
    <w:p w14:paraId="6563A360" w14:textId="77777777" w:rsidR="00A43211" w:rsidRDefault="00A43211" w:rsidP="0027435F">
      <w:pPr>
        <w:widowControl w:val="0"/>
        <w:spacing w:line="300" w:lineRule="exact"/>
        <w:jc w:val="both"/>
        <w:rPr>
          <w:rFonts w:ascii="Arial" w:eastAsia="游ゴシック Medium" w:hAnsi="Arial" w:cs="Meiryo UI"/>
          <w:lang w:eastAsia="ja-JP"/>
        </w:rPr>
      </w:pPr>
    </w:p>
    <w:p w14:paraId="4816932D" w14:textId="77777777" w:rsidR="00A43211" w:rsidRDefault="00A43211" w:rsidP="0027435F">
      <w:pPr>
        <w:widowControl w:val="0"/>
        <w:spacing w:line="300" w:lineRule="exact"/>
        <w:jc w:val="both"/>
        <w:rPr>
          <w:rFonts w:ascii="Arial" w:eastAsia="游ゴシック Medium" w:hAnsi="Arial" w:cs="Meiryo UI"/>
          <w:lang w:eastAsia="ja-JP"/>
        </w:rPr>
      </w:pPr>
    </w:p>
    <w:p w14:paraId="4B56025C" w14:textId="77777777" w:rsidR="00A43211" w:rsidRDefault="00A43211" w:rsidP="0027435F">
      <w:pPr>
        <w:widowControl w:val="0"/>
        <w:spacing w:line="300" w:lineRule="exact"/>
        <w:jc w:val="both"/>
        <w:rPr>
          <w:rFonts w:ascii="Arial" w:eastAsia="游ゴシック Medium" w:hAnsi="Arial" w:cs="Meiryo UI"/>
          <w:lang w:eastAsia="ja-JP"/>
        </w:rPr>
      </w:pPr>
    </w:p>
    <w:p w14:paraId="0B3CCD6C" w14:textId="77777777" w:rsidR="00A43211" w:rsidRDefault="00A43211" w:rsidP="0027435F">
      <w:pPr>
        <w:widowControl w:val="0"/>
        <w:spacing w:line="300" w:lineRule="exact"/>
        <w:jc w:val="both"/>
        <w:rPr>
          <w:rFonts w:ascii="Arial" w:eastAsia="游ゴシック Medium" w:hAnsi="Arial" w:cs="Meiryo UI"/>
          <w:lang w:eastAsia="ja-JP"/>
        </w:rPr>
      </w:pPr>
    </w:p>
    <w:p w14:paraId="4F03C409" w14:textId="57E2641F" w:rsidR="00C11D46" w:rsidRPr="00E56070" w:rsidRDefault="00E66EF8" w:rsidP="000557A0">
      <w:pPr>
        <w:spacing w:line="300" w:lineRule="exact"/>
        <w:jc w:val="both"/>
        <w:rPr>
          <w:rFonts w:ascii="Arial" w:eastAsia="游ゴシック Medium" w:hAnsi="Arial" w:cs="Meiryo UI"/>
          <w:lang w:eastAsia="ja-JP"/>
        </w:rPr>
      </w:pPr>
      <w:r w:rsidRPr="00E56070">
        <w:rPr>
          <w:rFonts w:ascii="Arial" w:eastAsia="游ゴシック Medium" w:hAnsi="Arial" w:cs="Meiryo UI" w:hint="eastAsia"/>
          <w:lang w:eastAsia="ja-JP"/>
        </w:rPr>
        <w:t>本協定</w:t>
      </w:r>
      <w:r w:rsidR="00F369AC" w:rsidRPr="00E56070">
        <w:rPr>
          <w:rFonts w:ascii="Arial" w:eastAsia="游ゴシック Medium" w:hAnsi="Arial" w:cs="Meiryo UI" w:hint="eastAsia"/>
          <w:lang w:eastAsia="ja-JP"/>
        </w:rPr>
        <w:t>により</w:t>
      </w:r>
      <w:r w:rsidR="002570C6" w:rsidRPr="00E56070">
        <w:rPr>
          <w:rFonts w:ascii="Arial" w:eastAsia="游ゴシック Medium" w:hAnsi="Arial" w:cs="Meiryo UI" w:hint="eastAsia"/>
          <w:lang w:eastAsia="ja-JP"/>
        </w:rPr>
        <w:t>、</w:t>
      </w:r>
      <w:r w:rsidR="008C5ED9" w:rsidRPr="00E56070">
        <w:rPr>
          <w:rFonts w:ascii="Arial" w:eastAsia="游ゴシック Medium" w:hAnsi="Arial" w:cs="Meiryo UI" w:hint="eastAsia"/>
          <w:lang w:eastAsia="ja-JP"/>
        </w:rPr>
        <w:t>京都女子大学</w:t>
      </w:r>
      <w:r w:rsidR="004F6BC0" w:rsidRPr="00E56070">
        <w:rPr>
          <w:rFonts w:ascii="Arial" w:eastAsia="游ゴシック Medium" w:hAnsi="Arial" w:cs="Meiryo UI" w:hint="eastAsia"/>
          <w:lang w:eastAsia="ja-JP"/>
        </w:rPr>
        <w:t>は</w:t>
      </w:r>
      <w:r w:rsidR="00A84C5C" w:rsidRPr="00E56070">
        <w:rPr>
          <w:rFonts w:ascii="Arial" w:eastAsia="游ゴシック Medium" w:hAnsi="Arial" w:cs="Meiryo UI" w:hint="eastAsia"/>
          <w:lang w:eastAsia="ja-JP"/>
        </w:rPr>
        <w:t>ダッソー・システムズ</w:t>
      </w:r>
      <w:r w:rsidR="00590051" w:rsidRPr="00E56070">
        <w:rPr>
          <w:rFonts w:ascii="Arial" w:eastAsia="游ゴシック Medium" w:hAnsi="Arial" w:cs="Meiryo UI" w:hint="eastAsia"/>
          <w:lang w:eastAsia="ja-JP"/>
        </w:rPr>
        <w:t>が</w:t>
      </w:r>
      <w:r w:rsidR="003C6E53" w:rsidRPr="00E56070">
        <w:rPr>
          <w:rFonts w:ascii="Arial" w:eastAsia="游ゴシック Medium" w:hAnsi="Arial" w:cs="Meiryo UI" w:hint="eastAsia"/>
          <w:lang w:eastAsia="ja-JP"/>
        </w:rPr>
        <w:t>提供するバーチャルツイン</w:t>
      </w:r>
      <w:r w:rsidR="005F2DB6" w:rsidRPr="00E56070">
        <w:rPr>
          <w:rFonts w:ascii="Arial" w:eastAsia="游ゴシック Medium" w:hAnsi="Arial" w:cs="Meiryo UI" w:hint="eastAsia"/>
          <w:lang w:eastAsia="ja-JP"/>
        </w:rPr>
        <w:t>・</w:t>
      </w:r>
      <w:r w:rsidR="003C6E53" w:rsidRPr="00E56070">
        <w:rPr>
          <w:rFonts w:ascii="Arial" w:eastAsia="游ゴシック Medium" w:hAnsi="Arial" w:cs="Meiryo UI" w:hint="eastAsia"/>
          <w:lang w:eastAsia="ja-JP"/>
        </w:rPr>
        <w:t>プラットフォームなど最新の</w:t>
      </w:r>
      <w:r w:rsidR="00045426" w:rsidRPr="00E56070">
        <w:rPr>
          <w:rFonts w:ascii="Arial" w:eastAsia="游ゴシック Medium" w:hAnsi="Arial" w:cs="Meiryo UI" w:hint="eastAsia"/>
          <w:lang w:eastAsia="ja-JP"/>
        </w:rPr>
        <w:t>テクノロジー</w:t>
      </w:r>
      <w:r w:rsidR="008E7428" w:rsidRPr="00E56070">
        <w:rPr>
          <w:rFonts w:ascii="Arial" w:eastAsia="游ゴシック Medium" w:hAnsi="Arial" w:cs="Meiryo UI" w:hint="eastAsia"/>
          <w:lang w:eastAsia="ja-JP"/>
        </w:rPr>
        <w:t>を通じて、学生の</w:t>
      </w:r>
      <w:r w:rsidR="00751E4D" w:rsidRPr="00E56070">
        <w:rPr>
          <w:rFonts w:ascii="Arial" w:eastAsia="游ゴシック Medium" w:hAnsi="Arial" w:cs="Meiryo UI" w:hint="eastAsia"/>
          <w:lang w:eastAsia="ja-JP"/>
        </w:rPr>
        <w:t>データサイエンスの</w:t>
      </w:r>
      <w:r w:rsidR="003E0111" w:rsidRPr="00E56070">
        <w:rPr>
          <w:rFonts w:ascii="Arial" w:eastAsia="游ゴシック Medium" w:hAnsi="Arial" w:cs="Meiryo UI" w:hint="eastAsia"/>
          <w:lang w:eastAsia="ja-JP"/>
        </w:rPr>
        <w:t>スキルを</w:t>
      </w:r>
      <w:r w:rsidR="00E54151" w:rsidRPr="00E56070">
        <w:rPr>
          <w:rFonts w:ascii="Arial" w:eastAsia="游ゴシック Medium" w:hAnsi="Arial" w:cs="Meiryo UI" w:hint="eastAsia"/>
          <w:lang w:eastAsia="ja-JP"/>
        </w:rPr>
        <w:t>向上</w:t>
      </w:r>
      <w:r w:rsidR="00165565" w:rsidRPr="00E56070">
        <w:rPr>
          <w:rFonts w:ascii="Arial" w:eastAsia="游ゴシック Medium" w:hAnsi="Arial" w:cs="Meiryo UI" w:hint="eastAsia"/>
          <w:lang w:eastAsia="ja-JP"/>
        </w:rPr>
        <w:t>できます。</w:t>
      </w:r>
      <w:r w:rsidR="000557A0" w:rsidRPr="00E56070">
        <w:rPr>
          <w:rFonts w:ascii="Arial" w:eastAsia="游ゴシック Medium" w:hAnsi="Arial" w:cs="Meiryo UI" w:hint="eastAsia"/>
          <w:lang w:eastAsia="ja-JP"/>
        </w:rPr>
        <w:t>一方、</w:t>
      </w:r>
      <w:r w:rsidR="00421CAA" w:rsidRPr="00E56070">
        <w:rPr>
          <w:rFonts w:ascii="Arial" w:eastAsia="游ゴシック Medium" w:hAnsi="Arial" w:cs="Meiryo UI"/>
          <w:lang w:eastAsia="ja-JP"/>
        </w:rPr>
        <w:t>ダッソー・システムズ</w:t>
      </w:r>
      <w:r w:rsidR="00313747" w:rsidRPr="00E56070">
        <w:rPr>
          <w:rFonts w:ascii="Arial" w:eastAsia="游ゴシック Medium" w:hAnsi="Arial" w:cs="Meiryo UI" w:hint="eastAsia"/>
          <w:lang w:eastAsia="ja-JP"/>
        </w:rPr>
        <w:t>が展開している</w:t>
      </w:r>
      <w:r w:rsidR="00547F5C" w:rsidRPr="00E56070">
        <w:rPr>
          <w:rFonts w:ascii="Arial" w:eastAsia="游ゴシック Medium" w:hAnsi="Arial" w:cs="Meiryo UI" w:hint="eastAsia"/>
          <w:lang w:eastAsia="ja-JP"/>
        </w:rPr>
        <w:t>複数の</w:t>
      </w:r>
      <w:r w:rsidR="00313747" w:rsidRPr="00E56070">
        <w:rPr>
          <w:rFonts w:ascii="Arial" w:eastAsia="游ゴシック Medium" w:hAnsi="Arial" w:cs="Meiryo UI" w:hint="eastAsia"/>
          <w:lang w:eastAsia="ja-JP"/>
        </w:rPr>
        <w:t>スマートシティプロジェクトに</w:t>
      </w:r>
      <w:r w:rsidR="00751E4D" w:rsidRPr="00E56070">
        <w:rPr>
          <w:rFonts w:ascii="Arial" w:eastAsia="游ゴシック Medium" w:hAnsi="Arial" w:cs="Meiryo UI" w:hint="eastAsia"/>
          <w:lang w:eastAsia="ja-JP"/>
        </w:rPr>
        <w:t>教員や</w:t>
      </w:r>
      <w:r w:rsidR="00FD46DE" w:rsidRPr="00E56070">
        <w:rPr>
          <w:rFonts w:ascii="Arial" w:eastAsia="游ゴシック Medium" w:hAnsi="Arial" w:cs="Meiryo UI" w:hint="eastAsia"/>
          <w:lang w:eastAsia="ja-JP"/>
        </w:rPr>
        <w:t>学生</w:t>
      </w:r>
      <w:r w:rsidR="00A015A1" w:rsidRPr="00E56070">
        <w:rPr>
          <w:rFonts w:ascii="Arial" w:eastAsia="游ゴシック Medium" w:hAnsi="Arial" w:cs="Meiryo UI" w:hint="eastAsia"/>
          <w:lang w:eastAsia="ja-JP"/>
        </w:rPr>
        <w:t>が参加する</w:t>
      </w:r>
      <w:r w:rsidR="00764C40" w:rsidRPr="00E56070">
        <w:rPr>
          <w:rFonts w:ascii="Arial" w:eastAsia="游ゴシック Medium" w:hAnsi="Arial" w:cs="Meiryo UI" w:hint="eastAsia"/>
          <w:lang w:eastAsia="ja-JP"/>
        </w:rPr>
        <w:t>ことにより、</w:t>
      </w:r>
      <w:r w:rsidR="00751E4D" w:rsidRPr="00E56070">
        <w:rPr>
          <w:rFonts w:ascii="Arial" w:eastAsia="游ゴシック Medium" w:hAnsi="Arial" w:cs="Meiryo UI" w:hint="eastAsia"/>
          <w:lang w:eastAsia="ja-JP"/>
        </w:rPr>
        <w:t>データサイエンスに関する専門的な知識や</w:t>
      </w:r>
      <w:r w:rsidR="0070763C" w:rsidRPr="00E56070">
        <w:rPr>
          <w:rFonts w:ascii="Arial" w:eastAsia="游ゴシック Medium" w:hAnsi="Arial" w:cs="Meiryo UI" w:hint="eastAsia"/>
          <w:lang w:eastAsia="ja-JP"/>
        </w:rPr>
        <w:t>学生の</w:t>
      </w:r>
      <w:r w:rsidR="00751E4D" w:rsidRPr="00E56070">
        <w:rPr>
          <w:rFonts w:ascii="Arial" w:eastAsia="游ゴシック Medium" w:hAnsi="Arial" w:cs="Meiryo UI" w:hint="eastAsia"/>
          <w:lang w:eastAsia="ja-JP"/>
        </w:rPr>
        <w:t>豊かな創造性</w:t>
      </w:r>
      <w:r w:rsidR="0070763C" w:rsidRPr="00E56070">
        <w:rPr>
          <w:rFonts w:ascii="Arial" w:eastAsia="游ゴシック Medium" w:hAnsi="Arial" w:cs="Meiryo UI" w:hint="eastAsia"/>
          <w:lang w:eastAsia="ja-JP"/>
        </w:rPr>
        <w:t>をプロジェクトに活かしていきます。</w:t>
      </w:r>
    </w:p>
    <w:p w14:paraId="53569D93" w14:textId="77777777" w:rsidR="00E55C05" w:rsidRPr="00E56070" w:rsidRDefault="00E55C05" w:rsidP="00D61661">
      <w:pPr>
        <w:spacing w:line="300" w:lineRule="exact"/>
        <w:jc w:val="both"/>
        <w:rPr>
          <w:rFonts w:ascii="Arial" w:eastAsia="游ゴシック Medium" w:hAnsi="Arial" w:cs="Meiryo UI"/>
          <w:lang w:eastAsia="ja-JP"/>
        </w:rPr>
      </w:pPr>
    </w:p>
    <w:p w14:paraId="7FC835CF" w14:textId="270B6A6E" w:rsidR="006E2082" w:rsidRPr="00D7772B" w:rsidRDefault="00751E4D" w:rsidP="00D61661">
      <w:pPr>
        <w:spacing w:line="300" w:lineRule="exact"/>
        <w:jc w:val="both"/>
        <w:rPr>
          <w:rFonts w:ascii="Arial" w:eastAsia="游ゴシック Medium" w:hAnsi="Arial" w:cs="Meiryo UI"/>
          <w:lang w:eastAsia="ja-JP"/>
        </w:rPr>
      </w:pPr>
      <w:r w:rsidRPr="00E56070">
        <w:rPr>
          <w:rFonts w:ascii="Arial" w:eastAsia="游ゴシック Medium" w:hAnsi="Arial" w:cs="Meiryo UI" w:hint="eastAsia"/>
          <w:lang w:eastAsia="ja-JP"/>
        </w:rPr>
        <w:t>両</w:t>
      </w:r>
      <w:r w:rsidRPr="00D7772B">
        <w:rPr>
          <w:rFonts w:ascii="Arial" w:eastAsia="游ゴシック Medium" w:hAnsi="Arial" w:cs="Meiryo UI" w:hint="eastAsia"/>
          <w:lang w:eastAsia="ja-JP"/>
        </w:rPr>
        <w:t>者の連携を通じて</w:t>
      </w:r>
      <w:r w:rsidR="00C23A1E" w:rsidRPr="00D7772B">
        <w:rPr>
          <w:rFonts w:ascii="Arial" w:eastAsia="游ゴシック Medium" w:hAnsi="Arial" w:cs="Meiryo UI" w:hint="eastAsia"/>
          <w:lang w:eastAsia="ja-JP"/>
        </w:rPr>
        <w:t>、</w:t>
      </w:r>
      <w:r w:rsidR="0026570D" w:rsidRPr="00D7772B">
        <w:rPr>
          <w:rFonts w:ascii="Arial" w:eastAsia="游ゴシック Medium" w:hAnsi="Arial" w:cs="Meiryo UI" w:hint="eastAsia"/>
          <w:lang w:eastAsia="ja-JP"/>
        </w:rPr>
        <w:t>京都女子大学</w:t>
      </w:r>
      <w:r w:rsidRPr="00D7772B">
        <w:rPr>
          <w:rFonts w:ascii="Arial" w:eastAsia="游ゴシック Medium" w:hAnsi="Arial" w:cs="Meiryo UI" w:hint="eastAsia"/>
          <w:lang w:eastAsia="ja-JP"/>
        </w:rPr>
        <w:t>データサイエンス学部は、</w:t>
      </w:r>
      <w:r w:rsidR="0026570D" w:rsidRPr="00D7772B">
        <w:rPr>
          <w:rFonts w:ascii="Arial" w:eastAsia="游ゴシック Medium" w:hAnsi="Arial" w:cs="Meiryo UI" w:hint="eastAsia"/>
          <w:lang w:eastAsia="ja-JP"/>
        </w:rPr>
        <w:t>ダッソー・システムズ</w:t>
      </w:r>
      <w:r w:rsidRPr="00D7772B">
        <w:rPr>
          <w:rFonts w:ascii="Arial" w:eastAsia="游ゴシック Medium" w:hAnsi="Arial" w:cs="Meiryo UI" w:hint="eastAsia"/>
          <w:lang w:eastAsia="ja-JP"/>
        </w:rPr>
        <w:t>が参画する</w:t>
      </w:r>
      <w:r w:rsidR="00335714" w:rsidRPr="00D7772B">
        <w:rPr>
          <w:rFonts w:ascii="Arial" w:eastAsia="游ゴシック Medium" w:hAnsi="Arial" w:cs="Meiryo UI" w:hint="eastAsia"/>
          <w:lang w:eastAsia="ja-JP"/>
        </w:rPr>
        <w:t>、</w:t>
      </w:r>
      <w:r w:rsidR="00A51085" w:rsidRPr="00D7772B">
        <w:rPr>
          <w:rFonts w:ascii="Arial" w:eastAsia="游ゴシック Medium" w:hAnsi="Arial" w:cs="Meiryo UI" w:hint="eastAsia"/>
          <w:lang w:eastAsia="ja-JP"/>
        </w:rPr>
        <w:t>国土交通省</w:t>
      </w:r>
      <w:r w:rsidRPr="00D7772B">
        <w:rPr>
          <w:rFonts w:ascii="Arial" w:eastAsia="游ゴシック Medium" w:hAnsi="Arial" w:cs="Meiryo UI" w:hint="eastAsia"/>
          <w:lang w:eastAsia="ja-JP"/>
        </w:rPr>
        <w:t>の「</w:t>
      </w:r>
      <w:r w:rsidR="00591AAC" w:rsidRPr="00D7772B">
        <w:rPr>
          <w:rFonts w:ascii="Arial" w:eastAsia="游ゴシック Medium" w:hAnsi="Arial" w:cs="Meiryo UI" w:hint="eastAsia"/>
          <w:lang w:eastAsia="ja-JP"/>
        </w:rPr>
        <w:t>スマートシティ</w:t>
      </w:r>
      <w:r w:rsidRPr="00D7772B">
        <w:rPr>
          <w:rFonts w:ascii="Arial" w:eastAsia="游ゴシック Medium" w:hAnsi="Arial" w:cs="Meiryo UI" w:hint="eastAsia"/>
          <w:lang w:eastAsia="ja-JP"/>
        </w:rPr>
        <w:t>実装化支援事業</w:t>
      </w:r>
      <w:r w:rsidR="005A69E5" w:rsidRPr="00D7772B">
        <w:rPr>
          <w:rFonts w:ascii="Arial" w:eastAsia="游ゴシック Medium" w:hAnsi="Arial" w:cs="Meiryo UI" w:hint="eastAsia"/>
          <w:lang w:eastAsia="ja-JP"/>
        </w:rPr>
        <w:t>」</w:t>
      </w:r>
      <w:r w:rsidR="00742454" w:rsidRPr="00D7772B">
        <w:rPr>
          <w:rFonts w:ascii="Arial" w:eastAsia="游ゴシック Medium" w:hAnsi="Arial" w:cs="Meiryo UI" w:hint="eastAsia"/>
          <w:lang w:eastAsia="ja-JP"/>
        </w:rPr>
        <w:t>や総務省の「地域デジタル基盤活用推進事業」</w:t>
      </w:r>
      <w:r w:rsidR="006E2082" w:rsidRPr="00D7772B">
        <w:rPr>
          <w:rFonts w:ascii="Arial" w:eastAsia="游ゴシック Medium" w:hAnsi="Arial" w:cs="Meiryo UI" w:hint="eastAsia"/>
          <w:lang w:eastAsia="ja-JP"/>
        </w:rPr>
        <w:t>に</w:t>
      </w:r>
      <w:r w:rsidR="009C638C" w:rsidRPr="00D7772B">
        <w:rPr>
          <w:rFonts w:ascii="Arial" w:eastAsia="游ゴシック Medium" w:hAnsi="Arial" w:cs="Meiryo UI" w:hint="eastAsia"/>
          <w:lang w:eastAsia="ja-JP"/>
        </w:rPr>
        <w:t>新たに加わり、</w:t>
      </w:r>
      <w:r w:rsidR="00EC3EDA" w:rsidRPr="00D7772B">
        <w:rPr>
          <w:rFonts w:ascii="Arial" w:eastAsia="游ゴシック Medium" w:hAnsi="Arial" w:cs="Meiryo UI" w:hint="eastAsia"/>
          <w:lang w:eastAsia="ja-JP"/>
        </w:rPr>
        <w:t>ダッソー・システムズ</w:t>
      </w:r>
      <w:r w:rsidR="000164D5" w:rsidRPr="00D7772B">
        <w:rPr>
          <w:rFonts w:ascii="Arial" w:eastAsia="游ゴシック Medium" w:hAnsi="Arial" w:cs="Meiryo UI" w:hint="eastAsia"/>
          <w:lang w:eastAsia="ja-JP"/>
        </w:rPr>
        <w:t>のバーチャルツインの技術と京都女子大学のデータサイエンスの知見を</w:t>
      </w:r>
      <w:r w:rsidR="009C638C" w:rsidRPr="00D7772B">
        <w:rPr>
          <w:rFonts w:ascii="Arial" w:eastAsia="游ゴシック Medium" w:hAnsi="Arial" w:cs="Meiryo UI" w:hint="eastAsia"/>
          <w:lang w:eastAsia="ja-JP"/>
        </w:rPr>
        <w:t>組み合わせて</w:t>
      </w:r>
      <w:r w:rsidR="00335714" w:rsidRPr="00D7772B">
        <w:rPr>
          <w:rFonts w:ascii="Arial" w:eastAsia="游ゴシック Medium" w:hAnsi="Arial" w:cs="Meiryo UI" w:hint="eastAsia"/>
          <w:lang w:eastAsia="ja-JP"/>
        </w:rPr>
        <w:t>街づくりに活か</w:t>
      </w:r>
      <w:r w:rsidR="00C426A4" w:rsidRPr="00D7772B">
        <w:rPr>
          <w:rFonts w:ascii="Arial" w:eastAsia="游ゴシック Medium" w:hAnsi="Arial" w:cs="Meiryo UI" w:hint="eastAsia"/>
          <w:lang w:eastAsia="ja-JP"/>
        </w:rPr>
        <w:t>し</w:t>
      </w:r>
      <w:r w:rsidR="006F2B7C" w:rsidRPr="00D7772B">
        <w:rPr>
          <w:rFonts w:ascii="Arial" w:eastAsia="游ゴシック Medium" w:hAnsi="Arial" w:cs="Meiryo UI" w:hint="eastAsia"/>
          <w:lang w:eastAsia="ja-JP"/>
        </w:rPr>
        <w:t>てい</w:t>
      </w:r>
      <w:r w:rsidR="009C638C" w:rsidRPr="00D7772B">
        <w:rPr>
          <w:rFonts w:ascii="Arial" w:eastAsia="游ゴシック Medium" w:hAnsi="Arial" w:cs="Meiryo UI" w:hint="eastAsia"/>
          <w:lang w:eastAsia="ja-JP"/>
        </w:rPr>
        <w:t>き</w:t>
      </w:r>
      <w:r w:rsidR="006F2B7C" w:rsidRPr="00D7772B">
        <w:rPr>
          <w:rFonts w:ascii="Arial" w:eastAsia="游ゴシック Medium" w:hAnsi="Arial" w:cs="Meiryo UI" w:hint="eastAsia"/>
          <w:lang w:eastAsia="ja-JP"/>
        </w:rPr>
        <w:t>ます。</w:t>
      </w:r>
      <w:r w:rsidR="00BE1461" w:rsidRPr="00D7772B">
        <w:rPr>
          <w:rFonts w:ascii="Arial" w:eastAsia="游ゴシック Medium" w:hAnsi="Arial" w:cs="Meiryo UI" w:hint="eastAsia"/>
          <w:lang w:eastAsia="ja-JP"/>
        </w:rPr>
        <w:t>今後、</w:t>
      </w:r>
      <w:r w:rsidR="00976241" w:rsidRPr="00D7772B">
        <w:rPr>
          <w:rFonts w:ascii="Arial" w:eastAsia="游ゴシック Medium" w:hAnsi="Arial" w:cs="Meiryo UI" w:hint="eastAsia"/>
          <w:lang w:eastAsia="ja-JP"/>
        </w:rPr>
        <w:t>京都女子大学の学生は、実証実験</w:t>
      </w:r>
      <w:r w:rsidR="009C638C" w:rsidRPr="00D7772B">
        <w:rPr>
          <w:rFonts w:ascii="Arial" w:eastAsia="游ゴシック Medium" w:hAnsi="Arial" w:cs="Meiryo UI" w:hint="eastAsia"/>
          <w:lang w:eastAsia="ja-JP"/>
        </w:rPr>
        <w:t>で</w:t>
      </w:r>
      <w:r w:rsidR="000164D5" w:rsidRPr="00D7772B">
        <w:rPr>
          <w:rFonts w:ascii="Arial" w:eastAsia="游ゴシック Medium" w:hAnsi="Arial" w:cs="Meiryo UI" w:hint="eastAsia"/>
          <w:lang w:eastAsia="ja-JP"/>
        </w:rPr>
        <w:t>得られるデータの</w:t>
      </w:r>
      <w:r w:rsidR="006E183C" w:rsidRPr="00D7772B">
        <w:rPr>
          <w:rFonts w:ascii="Arial" w:eastAsia="游ゴシック Medium" w:hAnsi="Arial" w:cs="Meiryo UI" w:hint="eastAsia"/>
          <w:lang w:eastAsia="ja-JP"/>
        </w:rPr>
        <w:t>分析</w:t>
      </w:r>
      <w:r w:rsidR="00355961" w:rsidRPr="00D7772B">
        <w:rPr>
          <w:rFonts w:ascii="Arial" w:eastAsia="游ゴシック Medium" w:hAnsi="Arial" w:cs="Meiryo UI" w:hint="eastAsia"/>
          <w:lang w:eastAsia="ja-JP"/>
        </w:rPr>
        <w:t>に関</w:t>
      </w:r>
      <w:r w:rsidR="009C638C" w:rsidRPr="00D7772B">
        <w:rPr>
          <w:rFonts w:ascii="Arial" w:eastAsia="游ゴシック Medium" w:hAnsi="Arial" w:cs="Meiryo UI" w:hint="eastAsia"/>
          <w:lang w:eastAsia="ja-JP"/>
        </w:rPr>
        <w:t>する</w:t>
      </w:r>
      <w:r w:rsidR="00355961" w:rsidRPr="00D7772B">
        <w:rPr>
          <w:rFonts w:ascii="Arial" w:eastAsia="游ゴシック Medium" w:hAnsi="Arial" w:cs="Meiryo UI" w:hint="eastAsia"/>
          <w:lang w:eastAsia="ja-JP"/>
        </w:rPr>
        <w:t>ワークショップ</w:t>
      </w:r>
      <w:r w:rsidR="006E183C" w:rsidRPr="00D7772B">
        <w:rPr>
          <w:rFonts w:ascii="Arial" w:eastAsia="游ゴシック Medium" w:hAnsi="Arial" w:cs="Meiryo UI" w:hint="eastAsia"/>
          <w:lang w:eastAsia="ja-JP"/>
        </w:rPr>
        <w:t>への参加</w:t>
      </w:r>
      <w:r w:rsidR="009C638C" w:rsidRPr="00D7772B">
        <w:rPr>
          <w:rFonts w:ascii="Arial" w:eastAsia="游ゴシック Medium" w:hAnsi="Arial" w:cs="Meiryo UI" w:hint="eastAsia"/>
          <w:lang w:eastAsia="ja-JP"/>
        </w:rPr>
        <w:t>など</w:t>
      </w:r>
      <w:r w:rsidR="006E183C" w:rsidRPr="00D7772B">
        <w:rPr>
          <w:rFonts w:ascii="Arial" w:eastAsia="游ゴシック Medium" w:hAnsi="Arial" w:cs="Meiryo UI" w:hint="eastAsia"/>
          <w:lang w:eastAsia="ja-JP"/>
        </w:rPr>
        <w:t>を予定しています。</w:t>
      </w:r>
    </w:p>
    <w:p w14:paraId="65E33DE4" w14:textId="77777777" w:rsidR="008431D9" w:rsidRPr="00D7772B" w:rsidRDefault="008431D9" w:rsidP="00D61661">
      <w:pPr>
        <w:spacing w:line="300" w:lineRule="exact"/>
        <w:jc w:val="both"/>
        <w:rPr>
          <w:rFonts w:ascii="Arial" w:eastAsia="游ゴシック Medium" w:hAnsi="Arial" w:cs="Meiryo UI"/>
          <w:lang w:eastAsia="ja-JP"/>
        </w:rPr>
      </w:pPr>
    </w:p>
    <w:p w14:paraId="63F9A8A8" w14:textId="3CE58E42" w:rsidR="00BE16CB" w:rsidRPr="00D7772B" w:rsidRDefault="008D35FB" w:rsidP="00D61661">
      <w:pPr>
        <w:spacing w:line="300" w:lineRule="exact"/>
        <w:jc w:val="both"/>
        <w:rPr>
          <w:rFonts w:ascii="Arial" w:eastAsia="游ゴシック Medium" w:hAnsi="Arial" w:cs="Meiryo UI"/>
          <w:lang w:eastAsia="ja-JP"/>
        </w:rPr>
      </w:pPr>
      <w:r w:rsidRPr="00D7772B">
        <w:rPr>
          <w:rFonts w:ascii="Arial" w:eastAsia="游ゴシック Medium" w:hAnsi="Arial" w:cs="Meiryo UI" w:hint="eastAsia"/>
          <w:lang w:eastAsia="ja-JP"/>
        </w:rPr>
        <w:t>京都女子大学の</w:t>
      </w:r>
      <w:r w:rsidR="00474186" w:rsidRPr="00D7772B">
        <w:rPr>
          <w:rFonts w:ascii="Arial" w:eastAsia="游ゴシック Medium" w:hAnsi="Arial" w:cs="Meiryo UI" w:hint="eastAsia"/>
          <w:lang w:eastAsia="ja-JP"/>
        </w:rPr>
        <w:t>学長である竹安栄子は</w:t>
      </w:r>
      <w:r w:rsidR="0008744C" w:rsidRPr="00D7772B">
        <w:rPr>
          <w:rFonts w:ascii="Arial" w:eastAsia="游ゴシック Medium" w:hAnsi="Arial" w:cs="Meiryo UI" w:hint="eastAsia"/>
          <w:lang w:eastAsia="ja-JP"/>
        </w:rPr>
        <w:t>、</w:t>
      </w:r>
      <w:r w:rsidR="00474186" w:rsidRPr="00D7772B">
        <w:rPr>
          <w:rFonts w:ascii="Arial" w:eastAsia="游ゴシック Medium" w:hAnsi="Arial" w:cs="Meiryo UI" w:hint="eastAsia"/>
          <w:lang w:eastAsia="ja-JP"/>
        </w:rPr>
        <w:t>次のように述べています。</w:t>
      </w:r>
      <w:r w:rsidR="00F977EC" w:rsidRPr="00D7772B">
        <w:rPr>
          <w:rFonts w:ascii="Arial" w:eastAsia="游ゴシック Medium" w:hAnsi="Arial" w:cs="Meiryo UI" w:hint="eastAsia"/>
          <w:lang w:eastAsia="ja-JP"/>
        </w:rPr>
        <w:t>「</w:t>
      </w:r>
      <w:r w:rsidR="00D1740D" w:rsidRPr="00D7772B">
        <w:rPr>
          <w:rFonts w:ascii="Arial" w:eastAsia="游ゴシック Medium" w:hAnsi="Arial" w:cs="Meiryo UI" w:hint="eastAsia"/>
          <w:lang w:eastAsia="ja-JP"/>
        </w:rPr>
        <w:t>世界をリードするソリューションカンパニーのダッソー・システムズと協定を締結できますことは、京都女子大学</w:t>
      </w:r>
      <w:r w:rsidR="00D1740D" w:rsidRPr="00D7772B">
        <w:rPr>
          <w:rFonts w:ascii="Arial" w:eastAsia="游ゴシック Medium" w:hAnsi="Arial" w:cs="Meiryo UI" w:hint="eastAsia"/>
          <w:lang w:eastAsia="ja-JP"/>
        </w:rPr>
        <w:lastRenderedPageBreak/>
        <w:t>にとりまして大きな喜びであり誇りであります。ダッソー・システムズとの連携によって、ジェンダー平等実現への貢献という本学の理念が大きく進展することを期待しています。</w:t>
      </w:r>
      <w:r w:rsidR="00F977EC" w:rsidRPr="00D7772B">
        <w:rPr>
          <w:rFonts w:ascii="Arial" w:eastAsia="游ゴシック Medium" w:hAnsi="Arial" w:cs="Meiryo UI" w:hint="eastAsia"/>
          <w:lang w:eastAsia="ja-JP"/>
        </w:rPr>
        <w:t>」</w:t>
      </w:r>
    </w:p>
    <w:p w14:paraId="103A991D" w14:textId="77777777" w:rsidR="00474186" w:rsidRPr="00D7772B" w:rsidRDefault="00474186" w:rsidP="00D61661">
      <w:pPr>
        <w:spacing w:line="300" w:lineRule="exact"/>
        <w:jc w:val="both"/>
        <w:rPr>
          <w:rFonts w:ascii="Arial" w:eastAsia="游ゴシック Medium" w:hAnsi="Arial" w:cs="Meiryo UI"/>
          <w:lang w:eastAsia="ja-JP"/>
        </w:rPr>
      </w:pPr>
    </w:p>
    <w:p w14:paraId="375769F2" w14:textId="73FB46D0" w:rsidR="00893D25" w:rsidRPr="00E56070" w:rsidRDefault="006D76F3" w:rsidP="00D61661">
      <w:pPr>
        <w:spacing w:line="300" w:lineRule="exact"/>
        <w:jc w:val="both"/>
        <w:rPr>
          <w:rFonts w:ascii="Arial" w:eastAsia="游ゴシック Medium" w:hAnsi="Arial" w:cs="Meiryo UI"/>
          <w:lang w:eastAsia="ja-JP"/>
        </w:rPr>
      </w:pPr>
      <w:r w:rsidRPr="00D7772B">
        <w:rPr>
          <w:rFonts w:ascii="Arial" w:eastAsia="游ゴシック Medium" w:hAnsi="Arial" w:cs="Meiryo UI" w:hint="eastAsia"/>
          <w:lang w:eastAsia="ja-JP"/>
        </w:rPr>
        <w:t>ダッソー・システムズ株式会社の代表取締役社長であるフィリップ・ゴドブは、次のように述べています。「</w:t>
      </w:r>
      <w:r w:rsidR="0036336E" w:rsidRPr="00D7772B">
        <w:rPr>
          <w:rFonts w:ascii="Arial" w:eastAsia="游ゴシック Medium" w:hAnsi="Arial" w:cs="Meiryo UI" w:hint="eastAsia"/>
          <w:lang w:eastAsia="ja-JP"/>
        </w:rPr>
        <w:t>この度、京都女子大学と</w:t>
      </w:r>
      <w:r w:rsidR="00142192" w:rsidRPr="00D7772B">
        <w:rPr>
          <w:rFonts w:ascii="Arial" w:eastAsia="游ゴシック Medium" w:hAnsi="Arial" w:cs="Meiryo UI" w:hint="eastAsia"/>
          <w:lang w:eastAsia="ja-JP"/>
        </w:rPr>
        <w:t>包括的協定を締結したことを光栄に思います。</w:t>
      </w:r>
      <w:r w:rsidR="00E33BD2" w:rsidRPr="00D7772B">
        <w:rPr>
          <w:rFonts w:ascii="Arial" w:eastAsia="游ゴシック Medium" w:hAnsi="Arial" w:cs="Meiryo UI" w:hint="eastAsia"/>
          <w:lang w:eastAsia="ja-JP"/>
        </w:rPr>
        <w:t>関西文化学術研究都市</w:t>
      </w:r>
      <w:r w:rsidR="0024287B" w:rsidRPr="00D7772B">
        <w:rPr>
          <w:rFonts w:ascii="Arial" w:eastAsia="游ゴシック Medium" w:hAnsi="Arial" w:cs="Meiryo UI" w:hint="eastAsia"/>
          <w:lang w:eastAsia="ja-JP"/>
        </w:rPr>
        <w:t>で</w:t>
      </w:r>
      <w:r w:rsidR="00E33BD2" w:rsidRPr="00D7772B">
        <w:rPr>
          <w:rFonts w:ascii="Arial" w:eastAsia="游ゴシック Medium" w:hAnsi="Arial" w:cs="Meiryo UI" w:hint="eastAsia"/>
          <w:lang w:eastAsia="ja-JP"/>
        </w:rPr>
        <w:t>の実証実験</w:t>
      </w:r>
      <w:r w:rsidR="00367701" w:rsidRPr="00D7772B">
        <w:rPr>
          <w:rFonts w:ascii="Arial" w:eastAsia="游ゴシック Medium" w:hAnsi="Arial" w:cs="Meiryo UI" w:hint="eastAsia"/>
          <w:lang w:eastAsia="ja-JP"/>
        </w:rPr>
        <w:t>や</w:t>
      </w:r>
      <w:r w:rsidR="004F2480" w:rsidRPr="00D7772B">
        <w:rPr>
          <w:rFonts w:ascii="Arial" w:eastAsia="游ゴシック Medium" w:hAnsi="Arial" w:cs="Meiryo UI" w:hint="eastAsia"/>
          <w:lang w:eastAsia="ja-JP"/>
        </w:rPr>
        <w:t>分析に学生の方々</w:t>
      </w:r>
      <w:r w:rsidR="007C64AC" w:rsidRPr="00D7772B">
        <w:rPr>
          <w:rFonts w:ascii="Arial" w:eastAsia="游ゴシック Medium" w:hAnsi="Arial" w:cs="Meiryo UI" w:hint="eastAsia"/>
          <w:lang w:eastAsia="ja-JP"/>
        </w:rPr>
        <w:t>が参加してくださることで、</w:t>
      </w:r>
      <w:r w:rsidR="00680222" w:rsidRPr="00D7772B">
        <w:rPr>
          <w:rFonts w:ascii="Arial" w:eastAsia="游ゴシック Medium" w:hAnsi="Arial" w:cs="Meiryo UI" w:hint="eastAsia"/>
          <w:lang w:eastAsia="ja-JP"/>
        </w:rPr>
        <w:t>新たな洞察が生まれる</w:t>
      </w:r>
      <w:r w:rsidR="00596B85" w:rsidRPr="00D7772B">
        <w:rPr>
          <w:rFonts w:ascii="Arial" w:eastAsia="游ゴシック Medium" w:hAnsi="Arial" w:cs="Meiryo UI" w:hint="eastAsia"/>
          <w:lang w:eastAsia="ja-JP"/>
        </w:rPr>
        <w:t>ことを期待しています。</w:t>
      </w:r>
      <w:r w:rsidR="002C5D4A" w:rsidRPr="00D7772B">
        <w:rPr>
          <w:rFonts w:ascii="Arial" w:eastAsia="游ゴシック Medium" w:hAnsi="Arial" w:cs="Meiryo UI" w:hint="eastAsia"/>
          <w:lang w:eastAsia="ja-JP"/>
        </w:rPr>
        <w:t>本協定を通じて、</w:t>
      </w:r>
      <w:r w:rsidR="000E33DD" w:rsidRPr="00D7772B">
        <w:rPr>
          <w:rFonts w:ascii="Arial" w:eastAsia="游ゴシック Medium" w:hAnsi="Arial" w:cs="Meiryo UI" w:hint="eastAsia"/>
          <w:lang w:eastAsia="ja-JP"/>
        </w:rPr>
        <w:t>京都女子大学と</w:t>
      </w:r>
      <w:r w:rsidR="00440F35" w:rsidRPr="00D7772B">
        <w:rPr>
          <w:rFonts w:ascii="Arial" w:eastAsia="游ゴシック Medium" w:hAnsi="Arial" w:cs="Meiryo UI" w:hint="eastAsia"/>
          <w:lang w:eastAsia="ja-JP"/>
        </w:rPr>
        <w:t>ともに</w:t>
      </w:r>
      <w:r w:rsidR="00226F87" w:rsidRPr="00D7772B">
        <w:rPr>
          <w:rFonts w:ascii="Arial" w:eastAsia="游ゴシック Medium" w:hAnsi="Arial" w:cs="Meiryo UI" w:hint="eastAsia"/>
          <w:lang w:eastAsia="ja-JP"/>
        </w:rPr>
        <w:t>、学生の</w:t>
      </w:r>
      <w:r w:rsidR="000E33DD" w:rsidRPr="00D7772B">
        <w:rPr>
          <w:rFonts w:ascii="Arial" w:eastAsia="游ゴシック Medium" w:hAnsi="Arial" w:cs="Meiryo UI" w:hint="eastAsia"/>
          <w:lang w:eastAsia="ja-JP"/>
        </w:rPr>
        <w:t>データサイエンス</w:t>
      </w:r>
      <w:r w:rsidR="00B4005C" w:rsidRPr="00D7772B">
        <w:rPr>
          <w:rFonts w:ascii="Arial" w:eastAsia="游ゴシック Medium" w:hAnsi="Arial" w:cs="Meiryo UI" w:hint="eastAsia"/>
          <w:lang w:eastAsia="ja-JP"/>
        </w:rPr>
        <w:t>やバーチャルツイン</w:t>
      </w:r>
      <w:r w:rsidR="00440F35" w:rsidRPr="00D7772B">
        <w:rPr>
          <w:rFonts w:ascii="Arial" w:eastAsia="游ゴシック Medium" w:hAnsi="Arial" w:cs="Meiryo UI" w:hint="eastAsia"/>
          <w:lang w:eastAsia="ja-JP"/>
        </w:rPr>
        <w:t>に関わる知見を</w:t>
      </w:r>
      <w:r w:rsidR="00226F87" w:rsidRPr="00D7772B">
        <w:rPr>
          <w:rFonts w:ascii="Arial" w:eastAsia="游ゴシック Medium" w:hAnsi="Arial" w:cs="Meiryo UI" w:hint="eastAsia"/>
          <w:lang w:eastAsia="ja-JP"/>
        </w:rPr>
        <w:t>育み</w:t>
      </w:r>
      <w:r w:rsidR="00440F35" w:rsidRPr="00D7772B">
        <w:rPr>
          <w:rFonts w:ascii="Arial" w:eastAsia="游ゴシック Medium" w:hAnsi="Arial" w:cs="Meiryo UI" w:hint="eastAsia"/>
          <w:lang w:eastAsia="ja-JP"/>
        </w:rPr>
        <w:t>、</w:t>
      </w:r>
      <w:r w:rsidR="00F1172A" w:rsidRPr="00D7772B">
        <w:rPr>
          <w:rFonts w:ascii="Arial" w:eastAsia="游ゴシック Medium" w:hAnsi="Arial" w:cs="Meiryo UI" w:hint="eastAsia"/>
          <w:lang w:eastAsia="ja-JP"/>
        </w:rPr>
        <w:t>未来の</w:t>
      </w:r>
      <w:r w:rsidR="00164DE4" w:rsidRPr="00D7772B">
        <w:rPr>
          <w:rFonts w:ascii="Arial" w:eastAsia="游ゴシック Medium" w:hAnsi="Arial" w:cs="Meiryo UI" w:hint="eastAsia"/>
          <w:lang w:eastAsia="ja-JP"/>
        </w:rPr>
        <w:t>I</w:t>
      </w:r>
      <w:r w:rsidR="00164DE4" w:rsidRPr="00D7772B">
        <w:rPr>
          <w:rFonts w:ascii="Arial" w:eastAsia="游ゴシック Medium" w:hAnsi="Arial" w:cs="Meiryo UI"/>
          <w:lang w:eastAsia="ja-JP"/>
        </w:rPr>
        <w:t>T</w:t>
      </w:r>
      <w:r w:rsidR="00F1172A" w:rsidRPr="00D7772B">
        <w:rPr>
          <w:rFonts w:ascii="Arial" w:eastAsia="游ゴシック Medium" w:hAnsi="Arial" w:cs="Meiryo UI" w:hint="eastAsia"/>
          <w:lang w:eastAsia="ja-JP"/>
        </w:rPr>
        <w:t>人材育成</w:t>
      </w:r>
      <w:r w:rsidR="001D1908" w:rsidRPr="00D7772B">
        <w:rPr>
          <w:rFonts w:ascii="Arial" w:eastAsia="游ゴシック Medium" w:hAnsi="Arial" w:cs="Meiryo UI" w:hint="eastAsia"/>
          <w:lang w:eastAsia="ja-JP"/>
        </w:rPr>
        <w:t>や京都府</w:t>
      </w:r>
      <w:r w:rsidR="00742454" w:rsidRPr="00D7772B">
        <w:rPr>
          <w:rFonts w:ascii="Arial" w:eastAsia="游ゴシック Medium" w:hAnsi="Arial" w:cs="Meiryo UI" w:hint="eastAsia"/>
          <w:lang w:eastAsia="ja-JP"/>
        </w:rPr>
        <w:t>の</w:t>
      </w:r>
      <w:r w:rsidR="001D1908" w:rsidRPr="00D7772B">
        <w:rPr>
          <w:rFonts w:ascii="Arial" w:eastAsia="游ゴシック Medium" w:hAnsi="Arial" w:cs="Meiryo UI" w:hint="eastAsia"/>
          <w:lang w:eastAsia="ja-JP"/>
        </w:rPr>
        <w:t>地域</w:t>
      </w:r>
      <w:r w:rsidR="00742454" w:rsidRPr="00D7772B">
        <w:rPr>
          <w:rFonts w:ascii="Arial" w:eastAsia="游ゴシック Medium" w:hAnsi="Arial" w:cs="Meiryo UI" w:hint="eastAsia"/>
          <w:lang w:eastAsia="ja-JP"/>
        </w:rPr>
        <w:t>社会の発展</w:t>
      </w:r>
      <w:r w:rsidR="001D1908" w:rsidRPr="00D7772B">
        <w:rPr>
          <w:rFonts w:ascii="Arial" w:eastAsia="游ゴシック Medium" w:hAnsi="Arial" w:cs="Meiryo UI" w:hint="eastAsia"/>
          <w:lang w:eastAsia="ja-JP"/>
        </w:rPr>
        <w:t>に貢献してまいります</w:t>
      </w:r>
      <w:r w:rsidR="008D76DD" w:rsidRPr="00D7772B">
        <w:rPr>
          <w:rFonts w:ascii="Arial" w:eastAsia="游ゴシック Medium" w:hAnsi="Arial" w:cs="Meiryo UI" w:hint="eastAsia"/>
          <w:lang w:eastAsia="ja-JP"/>
        </w:rPr>
        <w:t>。</w:t>
      </w:r>
      <w:r w:rsidR="001D1908" w:rsidRPr="00D7772B">
        <w:rPr>
          <w:rFonts w:ascii="Arial" w:eastAsia="游ゴシック Medium" w:hAnsi="Arial" w:cs="Meiryo UI" w:hint="eastAsia"/>
          <w:lang w:eastAsia="ja-JP"/>
        </w:rPr>
        <w:t>」</w:t>
      </w:r>
    </w:p>
    <w:p w14:paraId="156DC637" w14:textId="77777777" w:rsidR="00893D25" w:rsidRPr="00E56070" w:rsidRDefault="00893D25" w:rsidP="00D61661">
      <w:pPr>
        <w:spacing w:line="300" w:lineRule="exact"/>
        <w:jc w:val="both"/>
        <w:rPr>
          <w:rFonts w:ascii="Arial" w:eastAsia="游ゴシック Medium" w:hAnsi="Arial" w:cs="Meiryo UI"/>
          <w:lang w:eastAsia="ja-JP"/>
        </w:rPr>
      </w:pPr>
    </w:p>
    <w:p w14:paraId="4A3453E5" w14:textId="7BFED3E6" w:rsidR="001677A8" w:rsidRDefault="0065657A" w:rsidP="001677A8">
      <w:pPr>
        <w:widowControl w:val="0"/>
        <w:jc w:val="both"/>
        <w:rPr>
          <w:rFonts w:ascii="游ゴシック Medium" w:eastAsia="游ゴシック Medium" w:hAnsi="游ゴシック Medium" w:cs="Arial"/>
          <w:b/>
          <w:lang w:eastAsia="ja-JP"/>
        </w:rPr>
      </w:pPr>
      <w:r>
        <w:rPr>
          <w:rFonts w:ascii="游ゴシック Medium" w:eastAsia="游ゴシック Medium" w:hAnsi="游ゴシック Medium" w:cs="Arial" w:hint="eastAsia"/>
          <w:b/>
          <w:lang w:eastAsia="ja-JP"/>
        </w:rPr>
        <w:t>詳しく</w:t>
      </w:r>
      <w:r w:rsidR="001677A8" w:rsidRPr="001677A8">
        <w:rPr>
          <w:rFonts w:ascii="游ゴシック Medium" w:eastAsia="游ゴシック Medium" w:hAnsi="游ゴシック Medium" w:cs="Arial" w:hint="eastAsia"/>
          <w:b/>
          <w:lang w:eastAsia="ja-JP"/>
        </w:rPr>
        <w:t>はこちら：</w:t>
      </w:r>
    </w:p>
    <w:p w14:paraId="54835C38" w14:textId="77777777" w:rsidR="001677A8" w:rsidRPr="001677A8" w:rsidRDefault="001677A8" w:rsidP="001677A8">
      <w:pPr>
        <w:spacing w:line="300" w:lineRule="exact"/>
        <w:jc w:val="both"/>
        <w:rPr>
          <w:rFonts w:ascii="游ゴシック Medium" w:eastAsia="游ゴシック Medium" w:hAnsi="游ゴシック Medium"/>
          <w:lang w:eastAsia="ja-JP"/>
        </w:rPr>
      </w:pPr>
      <w:r w:rsidRPr="001677A8">
        <w:rPr>
          <w:rFonts w:ascii="游ゴシック Medium" w:eastAsia="游ゴシック Medium" w:hAnsi="游ゴシック Medium" w:hint="eastAsia"/>
          <w:lang w:eastAsia="ja-JP"/>
        </w:rPr>
        <w:t>ダッソー・システムズの</w:t>
      </w:r>
      <w:r w:rsidRPr="001677A8">
        <w:rPr>
          <w:rFonts w:ascii="Arial" w:eastAsia="游ゴシック Medium" w:hAnsi="Arial" w:cs="Arial"/>
          <w:bCs/>
          <w:lang w:eastAsia="ja-JP"/>
        </w:rPr>
        <w:t>3D</w:t>
      </w:r>
      <w:r w:rsidRPr="001677A8">
        <w:rPr>
          <w:rFonts w:ascii="Arial" w:eastAsia="游ゴシック Medium" w:hAnsi="Arial" w:cs="Arial"/>
          <w:lang w:eastAsia="ja-JP"/>
        </w:rPr>
        <w:t>EXPERIENCE</w:t>
      </w:r>
      <w:r w:rsidRPr="001677A8">
        <w:rPr>
          <w:rFonts w:ascii="游ゴシック Medium" w:eastAsia="游ゴシック Medium" w:hAnsi="游ゴシック Medium" w:hint="eastAsia"/>
          <w:lang w:eastAsia="ja-JP"/>
        </w:rPr>
        <w:t>プラットフォーム、</w:t>
      </w:r>
      <w:r w:rsidRPr="001677A8">
        <w:rPr>
          <w:rFonts w:ascii="Arial" w:eastAsia="游ゴシック Medium" w:hAnsi="Arial" w:cs="Arial"/>
          <w:lang w:eastAsia="ja-JP"/>
        </w:rPr>
        <w:t>3</w:t>
      </w:r>
      <w:r w:rsidRPr="001677A8">
        <w:rPr>
          <w:rFonts w:ascii="Arial" w:eastAsia="游ゴシック Medium" w:hAnsi="Arial" w:cs="Arial" w:hint="eastAsia"/>
          <w:lang w:eastAsia="ja-JP"/>
        </w:rPr>
        <w:t>次元</w:t>
      </w:r>
      <w:r w:rsidRPr="001677A8">
        <w:rPr>
          <w:rFonts w:ascii="游ゴシック Medium" w:eastAsia="游ゴシック Medium" w:hAnsi="游ゴシック Medium" w:hint="eastAsia"/>
          <w:lang w:eastAsia="ja-JP"/>
        </w:rPr>
        <w:t>設計のソフトウェア、</w:t>
      </w:r>
      <w:r w:rsidRPr="001677A8">
        <w:rPr>
          <w:rFonts w:ascii="Arial" w:eastAsia="游ゴシック Medium" w:hAnsi="Arial" w:cs="Arial"/>
          <w:lang w:eastAsia="ja-JP"/>
        </w:rPr>
        <w:t>3D</w:t>
      </w:r>
      <w:r w:rsidRPr="001677A8">
        <w:rPr>
          <w:rFonts w:ascii="游ゴシック Medium" w:eastAsia="游ゴシック Medium" w:hAnsi="游ゴシック Medium" w:hint="eastAsia"/>
          <w:lang w:eastAsia="ja-JP"/>
        </w:rPr>
        <w:t>デジタル・モックアップ、プロダクト・ライフサイクル・マネジメント（</w:t>
      </w:r>
      <w:r w:rsidRPr="001677A8">
        <w:rPr>
          <w:rFonts w:ascii="Arial" w:eastAsia="游ゴシック Medium" w:hAnsi="Arial" w:cs="Arial"/>
          <w:lang w:eastAsia="ja-JP"/>
        </w:rPr>
        <w:t>PLM</w:t>
      </w:r>
      <w:r w:rsidRPr="001677A8">
        <w:rPr>
          <w:rFonts w:ascii="Arial" w:eastAsia="游ゴシック Medium" w:hAnsi="Arial" w:cs="Arial" w:hint="eastAsia"/>
          <w:lang w:eastAsia="ja-JP"/>
        </w:rPr>
        <w:t>）</w:t>
      </w:r>
      <w:r w:rsidRPr="001677A8">
        <w:rPr>
          <w:rFonts w:ascii="游ゴシック Medium" w:eastAsia="游ゴシック Medium" w:hAnsi="游ゴシック Medium" w:hint="eastAsia"/>
          <w:lang w:eastAsia="ja-JP"/>
        </w:rPr>
        <w:t>ソリューション等について、詳しくは</w:t>
      </w:r>
      <w:hyperlink r:id="rId14" w:history="1">
        <w:r w:rsidRPr="001677A8">
          <w:rPr>
            <w:rFonts w:ascii="游ゴシック Medium" w:eastAsia="游ゴシック Medium" w:hAnsi="游ゴシック Medium" w:hint="eastAsia"/>
            <w:color w:val="0000FF"/>
            <w:u w:val="single"/>
            <w:lang w:eastAsia="ja-JP"/>
          </w:rPr>
          <w:t>ホームページ</w:t>
        </w:r>
      </w:hyperlink>
      <w:r w:rsidRPr="001677A8">
        <w:rPr>
          <w:rFonts w:ascii="游ゴシック Medium" w:eastAsia="游ゴシック Medium" w:hAnsi="游ゴシック Medium" w:hint="eastAsia"/>
          <w:lang w:eastAsia="ja-JP"/>
        </w:rPr>
        <w:t>をご覧ください。</w:t>
      </w:r>
    </w:p>
    <w:p w14:paraId="4E75BCFD" w14:textId="77777777" w:rsidR="001677A8" w:rsidRPr="0065657A" w:rsidRDefault="001677A8" w:rsidP="001677A8">
      <w:pPr>
        <w:spacing w:line="300" w:lineRule="exact"/>
        <w:jc w:val="both"/>
        <w:rPr>
          <w:rFonts w:ascii="游ゴシック Medium" w:eastAsia="游ゴシック Medium" w:hAnsi="游ゴシック Medium"/>
          <w:lang w:eastAsia="ja-JP"/>
        </w:rPr>
      </w:pPr>
    </w:p>
    <w:p w14:paraId="15E01E4A" w14:textId="77777777" w:rsidR="001677A8" w:rsidRPr="001677A8" w:rsidRDefault="001677A8" w:rsidP="001677A8">
      <w:pPr>
        <w:widowControl w:val="0"/>
        <w:spacing w:line="300" w:lineRule="exact"/>
        <w:jc w:val="both"/>
        <w:rPr>
          <w:rFonts w:ascii="Arial" w:eastAsia="游ゴシック Medium" w:hAnsi="Arial" w:cs="Arial"/>
          <w:lang w:eastAsia="ja-JP"/>
        </w:rPr>
      </w:pPr>
      <w:r w:rsidRPr="001677A8">
        <w:rPr>
          <w:rFonts w:ascii="Arial" w:eastAsia="游ゴシック Medium" w:hAnsi="Arial" w:cs="Arial" w:hint="eastAsia"/>
          <w:lang w:eastAsia="ja-JP"/>
        </w:rPr>
        <w:t>ダッソー・システムズとつながるソーシャル･アカウント</w:t>
      </w:r>
    </w:p>
    <w:p w14:paraId="51F6B155" w14:textId="77777777" w:rsidR="001677A8" w:rsidRDefault="00000000" w:rsidP="001677A8">
      <w:pPr>
        <w:spacing w:line="300" w:lineRule="exact"/>
        <w:jc w:val="both"/>
        <w:rPr>
          <w:rFonts w:ascii="Arial" w:eastAsia="游ゴシック Medium" w:hAnsi="Arial" w:cs="Arial"/>
          <w:color w:val="0000FF"/>
          <w:u w:val="single"/>
        </w:rPr>
      </w:pPr>
      <w:hyperlink r:id="rId15" w:history="1">
        <w:r w:rsidR="001677A8" w:rsidRPr="001677A8">
          <w:rPr>
            <w:rFonts w:ascii="Arial" w:eastAsia="游ゴシック Medium" w:hAnsi="Arial" w:cs="Arial"/>
            <w:color w:val="0000FF"/>
            <w:u w:val="single"/>
          </w:rPr>
          <w:t>Twitter</w:t>
        </w:r>
      </w:hyperlink>
      <w:r w:rsidR="001677A8" w:rsidRPr="001677A8">
        <w:rPr>
          <w:rFonts w:ascii="Arial" w:eastAsia="游ゴシック Medium" w:hAnsi="Arial" w:cs="Arial"/>
        </w:rPr>
        <w:t xml:space="preserve"> </w:t>
      </w:r>
      <w:hyperlink r:id="rId16" w:history="1">
        <w:r w:rsidR="001677A8" w:rsidRPr="001677A8">
          <w:rPr>
            <w:rFonts w:ascii="Arial" w:eastAsia="游ゴシック Medium" w:hAnsi="Arial" w:cs="Arial"/>
            <w:color w:val="0000FF"/>
            <w:u w:val="single"/>
          </w:rPr>
          <w:t>Facebook</w:t>
        </w:r>
      </w:hyperlink>
      <w:r w:rsidR="001677A8" w:rsidRPr="001677A8">
        <w:rPr>
          <w:rFonts w:ascii="Arial" w:eastAsia="游ゴシック Medium" w:hAnsi="Arial" w:cs="Arial"/>
        </w:rPr>
        <w:t xml:space="preserve"> </w:t>
      </w:r>
      <w:hyperlink r:id="rId17" w:history="1">
        <w:r w:rsidR="001677A8" w:rsidRPr="001677A8">
          <w:rPr>
            <w:rFonts w:ascii="Arial" w:eastAsia="游ゴシック Medium" w:hAnsi="Arial" w:cs="Arial"/>
            <w:color w:val="0000FF"/>
            <w:u w:val="single"/>
          </w:rPr>
          <w:t>LinkedIn</w:t>
        </w:r>
      </w:hyperlink>
      <w:r w:rsidR="001677A8" w:rsidRPr="001677A8">
        <w:rPr>
          <w:rFonts w:ascii="Arial" w:eastAsia="游ゴシック Medium" w:hAnsi="Arial" w:cs="Arial"/>
        </w:rPr>
        <w:t xml:space="preserve"> </w:t>
      </w:r>
      <w:hyperlink r:id="rId18" w:history="1">
        <w:r w:rsidR="001677A8" w:rsidRPr="001677A8">
          <w:rPr>
            <w:rFonts w:ascii="Arial" w:eastAsia="游ゴシック Medium" w:hAnsi="Arial" w:cs="Arial"/>
            <w:color w:val="0000FF"/>
            <w:u w:val="single"/>
          </w:rPr>
          <w:t>YouTube</w:t>
        </w:r>
      </w:hyperlink>
    </w:p>
    <w:p w14:paraId="2876E86C" w14:textId="77777777" w:rsidR="008056C8" w:rsidRDefault="008056C8" w:rsidP="001677A8">
      <w:pPr>
        <w:spacing w:line="300" w:lineRule="exact"/>
        <w:jc w:val="both"/>
        <w:rPr>
          <w:rFonts w:ascii="Arial" w:eastAsia="游ゴシック Medium" w:hAnsi="Arial" w:cs="Arial"/>
        </w:rPr>
      </w:pPr>
    </w:p>
    <w:p w14:paraId="6AA476ED" w14:textId="179906FD" w:rsidR="008056C8" w:rsidRDefault="008056C8" w:rsidP="001677A8">
      <w:pPr>
        <w:spacing w:line="300" w:lineRule="exact"/>
        <w:jc w:val="both"/>
        <w:rPr>
          <w:rFonts w:ascii="Arial" w:eastAsia="游ゴシック Medium" w:hAnsi="Arial" w:cs="Arial"/>
          <w:lang w:eastAsia="ja-JP"/>
        </w:rPr>
      </w:pPr>
      <w:r>
        <w:rPr>
          <w:rFonts w:ascii="Arial" w:eastAsia="游ゴシック Medium" w:hAnsi="Arial" w:cs="Arial" w:hint="eastAsia"/>
          <w:lang w:eastAsia="ja-JP"/>
        </w:rPr>
        <w:t>京都女子大学とつながるソーシャル・アカウント</w:t>
      </w:r>
    </w:p>
    <w:p w14:paraId="3843B39E" w14:textId="12538DAE" w:rsidR="00180D15" w:rsidRDefault="00000000" w:rsidP="001677A8">
      <w:pPr>
        <w:spacing w:line="300" w:lineRule="exact"/>
        <w:jc w:val="both"/>
        <w:rPr>
          <w:rFonts w:ascii="Arial" w:eastAsia="游ゴシック Medium" w:hAnsi="Arial" w:cs="Arial"/>
        </w:rPr>
      </w:pPr>
      <w:hyperlink r:id="rId19" w:history="1">
        <w:r w:rsidR="00180D15" w:rsidRPr="00180D15">
          <w:rPr>
            <w:rStyle w:val="a3"/>
            <w:rFonts w:ascii="Arial" w:eastAsia="游ゴシック Medium" w:hAnsi="Arial" w:cs="Arial"/>
          </w:rPr>
          <w:t>Facebook</w:t>
        </w:r>
      </w:hyperlink>
      <w:r w:rsidR="00180D15">
        <w:rPr>
          <w:rFonts w:ascii="Arial" w:eastAsia="游ゴシック Medium" w:hAnsi="Arial" w:cs="Arial"/>
        </w:rPr>
        <w:t xml:space="preserve"> </w:t>
      </w:r>
      <w:hyperlink r:id="rId20" w:history="1">
        <w:r w:rsidR="00180D15" w:rsidRPr="00180D15">
          <w:rPr>
            <w:rStyle w:val="a3"/>
            <w:rFonts w:ascii="Arial" w:eastAsia="游ゴシック Medium" w:hAnsi="Arial" w:cs="Arial"/>
          </w:rPr>
          <w:t>Instagram</w:t>
        </w:r>
      </w:hyperlink>
      <w:r w:rsidR="00180D15">
        <w:rPr>
          <w:rFonts w:ascii="Arial" w:eastAsia="游ゴシック Medium" w:hAnsi="Arial" w:cs="Arial"/>
        </w:rPr>
        <w:t xml:space="preserve"> </w:t>
      </w:r>
      <w:hyperlink r:id="rId21" w:history="1">
        <w:r w:rsidR="00180D15" w:rsidRPr="00180D15">
          <w:rPr>
            <w:rStyle w:val="a3"/>
            <w:rFonts w:ascii="Arial" w:eastAsia="游ゴシック Medium" w:hAnsi="Arial" w:cs="Arial"/>
          </w:rPr>
          <w:t>You</w:t>
        </w:r>
        <w:r w:rsidR="0065657A">
          <w:rPr>
            <w:rStyle w:val="a3"/>
            <w:rFonts w:ascii="Arial" w:eastAsia="游ゴシック Medium" w:hAnsi="Arial" w:cs="Arial" w:hint="eastAsia"/>
            <w:lang w:eastAsia="ja-JP"/>
          </w:rPr>
          <w:t>T</w:t>
        </w:r>
        <w:r w:rsidR="00180D15" w:rsidRPr="00180D15">
          <w:rPr>
            <w:rStyle w:val="a3"/>
            <w:rFonts w:ascii="Arial" w:eastAsia="游ゴシック Medium" w:hAnsi="Arial" w:cs="Arial"/>
          </w:rPr>
          <w:t>ube</w:t>
        </w:r>
      </w:hyperlink>
      <w:r w:rsidR="00180D15">
        <w:rPr>
          <w:rFonts w:ascii="Arial" w:eastAsia="游ゴシック Medium" w:hAnsi="Arial" w:cs="Arial"/>
        </w:rPr>
        <w:t xml:space="preserve"> </w:t>
      </w:r>
    </w:p>
    <w:p w14:paraId="6C7D6915" w14:textId="57BAE9D5" w:rsidR="00180D15" w:rsidRPr="001677A8" w:rsidRDefault="00180D15" w:rsidP="001677A8">
      <w:pPr>
        <w:spacing w:line="300" w:lineRule="exact"/>
        <w:jc w:val="both"/>
        <w:rPr>
          <w:rFonts w:ascii="Arial" w:eastAsia="游ゴシック Medium" w:hAnsi="Arial" w:cs="Arial"/>
        </w:rPr>
      </w:pPr>
    </w:p>
    <w:p w14:paraId="2A8098FB" w14:textId="506E74E7" w:rsidR="00D61661" w:rsidRPr="00E56070" w:rsidRDefault="00D61661" w:rsidP="00D61661">
      <w:pPr>
        <w:pStyle w:val="ab"/>
        <w:spacing w:line="300" w:lineRule="exact"/>
        <w:rPr>
          <w:rFonts w:eastAsia="游ゴシック Medium" w:cs="メイリオ"/>
        </w:rPr>
      </w:pPr>
      <w:r w:rsidRPr="00E56070">
        <w:rPr>
          <w:rFonts w:eastAsia="游ゴシック Medium" w:cs="メイリオ" w:hint="eastAsia"/>
        </w:rPr>
        <w:t>(</w:t>
      </w:r>
      <w:r w:rsidRPr="00E56070">
        <w:rPr>
          <w:rFonts w:eastAsia="游ゴシック Medium" w:cs="メイリオ" w:hint="eastAsia"/>
        </w:rPr>
        <w:t>以上</w:t>
      </w:r>
      <w:r w:rsidRPr="00E56070">
        <w:rPr>
          <w:rFonts w:eastAsia="游ゴシック Medium" w:cs="メイリオ" w:hint="eastAsia"/>
        </w:rPr>
        <w:t>)</w:t>
      </w:r>
    </w:p>
    <w:p w14:paraId="22798C68" w14:textId="566D345C" w:rsidR="00D61661" w:rsidRPr="00E56070" w:rsidRDefault="00D61661" w:rsidP="00D61661">
      <w:pPr>
        <w:pStyle w:val="ab"/>
        <w:spacing w:line="300" w:lineRule="exact"/>
        <w:rPr>
          <w:rFonts w:eastAsia="游ゴシック Medium" w:cs="メイリオ"/>
        </w:rPr>
      </w:pPr>
    </w:p>
    <w:p w14:paraId="6DFD4D19" w14:textId="6BD5C445" w:rsidR="00D61661" w:rsidRPr="00E56070" w:rsidRDefault="002A09CC" w:rsidP="00D61661">
      <w:pPr>
        <w:rPr>
          <w:rFonts w:ascii="Arial" w:eastAsia="游ゴシック Medium" w:hAnsi="Arial" w:cs="Arial"/>
        </w:rPr>
      </w:pPr>
      <w:r w:rsidRPr="00E56070">
        <w:rPr>
          <w:rFonts w:ascii="Arial" w:eastAsia="游ゴシック Medium" w:hAnsi="Arial"/>
          <w:noProof/>
          <w:lang w:eastAsia="ja-JP"/>
        </w:rPr>
        <mc:AlternateContent>
          <mc:Choice Requires="wps">
            <w:drawing>
              <wp:anchor distT="0" distB="0" distL="114300" distR="114300" simplePos="0" relativeHeight="251657216" behindDoc="1" locked="0" layoutInCell="1" allowOverlap="1" wp14:anchorId="2BF4921C" wp14:editId="76069AE2">
                <wp:simplePos x="0" y="0"/>
                <wp:positionH relativeFrom="page">
                  <wp:posOffset>-95098</wp:posOffset>
                </wp:positionH>
                <wp:positionV relativeFrom="paragraph">
                  <wp:posOffset>141834</wp:posOffset>
                </wp:positionV>
                <wp:extent cx="7764780" cy="5618073"/>
                <wp:effectExtent l="0" t="0" r="7620" b="1905"/>
                <wp:wrapNone/>
                <wp:docPr id="27" name="正方形/長方形 27"/>
                <wp:cNvGraphicFramePr/>
                <a:graphic xmlns:a="http://schemas.openxmlformats.org/drawingml/2006/main">
                  <a:graphicData uri="http://schemas.microsoft.com/office/word/2010/wordprocessingShape">
                    <wps:wsp>
                      <wps:cNvSpPr/>
                      <wps:spPr>
                        <a:xfrm>
                          <a:off x="0" y="0"/>
                          <a:ext cx="7764780" cy="5618073"/>
                        </a:xfrm>
                        <a:prstGeom prst="rect">
                          <a:avLst/>
                        </a:prstGeom>
                        <a:solidFill>
                          <a:srgbClr val="003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E940B" id="正方形/長方形 27" o:spid="_x0000_s1026" style="position:absolute;left:0;text-align:left;margin-left:-7.5pt;margin-top:11.15pt;width:611.4pt;height:44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" fillcolor="#003f66" stroked="f" strokeweight="1pt">
                <w10:wrap anchorx="page"/>
              </v:rect>
            </w:pict>
          </mc:Fallback>
        </mc:AlternateContent>
      </w:r>
    </w:p>
    <w:p w14:paraId="180A0779" w14:textId="627D9DE3" w:rsidR="003F54AB" w:rsidRPr="00E56070" w:rsidRDefault="003F54AB" w:rsidP="00D61661">
      <w:pPr>
        <w:rPr>
          <w:rFonts w:ascii="Arial" w:eastAsia="游ゴシック Medium" w:hAnsi="Arial" w:cs="Arial"/>
          <w:color w:val="FFFFFF" w:themeColor="background1"/>
        </w:rPr>
      </w:pPr>
    </w:p>
    <w:p w14:paraId="24C2C5DE" w14:textId="7A142BDE" w:rsidR="004A2AAE" w:rsidRPr="00E56070" w:rsidRDefault="004A2AAE" w:rsidP="004A2AAE">
      <w:pPr>
        <w:rPr>
          <w:rFonts w:ascii="Arial" w:eastAsia="游ゴシック Medium" w:hAnsi="Arial" w:cs="Arial"/>
          <w:color w:val="FFFFFF" w:themeColor="background1"/>
          <w:sz w:val="16"/>
          <w:szCs w:val="16"/>
          <w:lang w:eastAsia="ja-JP"/>
        </w:rPr>
      </w:pPr>
      <w:r w:rsidRPr="00E56070">
        <w:rPr>
          <w:rFonts w:ascii="Arial" w:eastAsia="游ゴシック Medium" w:hAnsi="Arial" w:cs="Arial" w:hint="eastAsia"/>
          <w:color w:val="FFFFFF" w:themeColor="background1"/>
          <w:sz w:val="16"/>
          <w:szCs w:val="16"/>
          <w:lang w:eastAsia="ja-JP"/>
        </w:rPr>
        <w:t>京都女子大学</w:t>
      </w:r>
      <w:r w:rsidR="0065657A">
        <w:rPr>
          <w:rFonts w:ascii="Arial" w:eastAsia="游ゴシック Medium" w:hAnsi="Arial" w:cs="Arial" w:hint="eastAsia"/>
          <w:color w:val="FFFFFF" w:themeColor="background1"/>
          <w:sz w:val="16"/>
          <w:szCs w:val="16"/>
          <w:lang w:eastAsia="ja-JP"/>
        </w:rPr>
        <w:t>について</w:t>
      </w:r>
    </w:p>
    <w:p w14:paraId="7533D148" w14:textId="11ED1856" w:rsidR="004A2AAE" w:rsidRPr="00E56070" w:rsidRDefault="004A2AAE" w:rsidP="004A2AAE">
      <w:pPr>
        <w:rPr>
          <w:rFonts w:ascii="Arial" w:eastAsia="游ゴシック Medium" w:hAnsi="Arial" w:cs="Arial"/>
          <w:color w:val="FFFFFF" w:themeColor="background1"/>
          <w:sz w:val="16"/>
          <w:szCs w:val="16"/>
          <w:lang w:eastAsia="ja-JP"/>
        </w:rPr>
      </w:pPr>
      <w:r w:rsidRPr="00E56070">
        <w:rPr>
          <w:rFonts w:ascii="Arial" w:eastAsia="游ゴシック Medium" w:hAnsi="Arial" w:cs="Arial" w:hint="eastAsia"/>
          <w:color w:val="FFFFFF" w:themeColor="background1"/>
          <w:sz w:val="16"/>
          <w:szCs w:val="16"/>
          <w:lang w:eastAsia="ja-JP"/>
        </w:rPr>
        <w:t>京都女子大学は、京都・東山において文学部、発達教育学部、家政学部、現代社会学部、法学部</w:t>
      </w:r>
      <w:r w:rsidR="00F33D10" w:rsidRPr="00E56070">
        <w:rPr>
          <w:rFonts w:ascii="Arial" w:eastAsia="游ゴシック Medium" w:hAnsi="Arial" w:cs="Arial" w:hint="eastAsia"/>
          <w:color w:val="FFFFFF" w:themeColor="background1"/>
          <w:sz w:val="16"/>
          <w:szCs w:val="16"/>
          <w:lang w:eastAsia="ja-JP"/>
        </w:rPr>
        <w:t>、データサイエンス学部</w:t>
      </w:r>
      <w:r w:rsidRPr="00E56070">
        <w:rPr>
          <w:rFonts w:ascii="Arial" w:eastAsia="游ゴシック Medium" w:hAnsi="Arial" w:cs="Arial" w:hint="eastAsia"/>
          <w:color w:val="FFFFFF" w:themeColor="background1"/>
          <w:sz w:val="16"/>
          <w:szCs w:val="16"/>
          <w:lang w:eastAsia="ja-JP"/>
        </w:rPr>
        <w:t>の</w:t>
      </w:r>
      <w:r w:rsidRPr="00E56070">
        <w:rPr>
          <w:rFonts w:ascii="Arial" w:eastAsia="游ゴシック Medium" w:hAnsi="Arial" w:cs="Arial" w:hint="eastAsia"/>
          <w:color w:val="FFFFFF" w:themeColor="background1"/>
          <w:sz w:val="16"/>
          <w:szCs w:val="16"/>
          <w:lang w:eastAsia="ja-JP"/>
        </w:rPr>
        <w:t xml:space="preserve"> </w:t>
      </w:r>
      <w:r w:rsidR="00F33D10" w:rsidRPr="00E56070">
        <w:rPr>
          <w:rFonts w:ascii="Arial" w:eastAsia="游ゴシック Medium" w:hAnsi="Arial" w:cs="Arial" w:hint="eastAsia"/>
          <w:color w:val="FFFFFF" w:themeColor="background1"/>
          <w:sz w:val="16"/>
          <w:szCs w:val="16"/>
          <w:lang w:eastAsia="ja-JP"/>
        </w:rPr>
        <w:t>6</w:t>
      </w:r>
      <w:r w:rsidRPr="00E56070">
        <w:rPr>
          <w:rFonts w:ascii="Arial" w:eastAsia="游ゴシック Medium" w:hAnsi="Arial" w:cs="Arial" w:hint="eastAsia"/>
          <w:color w:val="FFFFFF" w:themeColor="background1"/>
          <w:sz w:val="16"/>
          <w:szCs w:val="16"/>
          <w:lang w:eastAsia="ja-JP"/>
        </w:rPr>
        <w:t xml:space="preserve"> </w:t>
      </w:r>
      <w:r w:rsidRPr="00E56070">
        <w:rPr>
          <w:rFonts w:ascii="Arial" w:eastAsia="游ゴシック Medium" w:hAnsi="Arial" w:cs="Arial" w:hint="eastAsia"/>
          <w:color w:val="FFFFFF" w:themeColor="background1"/>
          <w:sz w:val="16"/>
          <w:szCs w:val="16"/>
          <w:lang w:eastAsia="ja-JP"/>
        </w:rPr>
        <w:t>学部</w:t>
      </w:r>
      <w:r w:rsidRPr="00E56070">
        <w:rPr>
          <w:rFonts w:ascii="Arial" w:eastAsia="游ゴシック Medium" w:hAnsi="Arial" w:cs="Arial" w:hint="eastAsia"/>
          <w:color w:val="FFFFFF" w:themeColor="background1"/>
          <w:sz w:val="16"/>
          <w:szCs w:val="16"/>
          <w:lang w:eastAsia="ja-JP"/>
        </w:rPr>
        <w:t xml:space="preserve"> </w:t>
      </w:r>
      <w:r w:rsidR="00F33D10" w:rsidRPr="00E56070">
        <w:rPr>
          <w:rFonts w:ascii="Arial" w:eastAsia="游ゴシック Medium" w:hAnsi="Arial" w:cs="Arial" w:hint="eastAsia"/>
          <w:color w:val="FFFFFF" w:themeColor="background1"/>
          <w:sz w:val="16"/>
          <w:szCs w:val="16"/>
          <w:lang w:eastAsia="ja-JP"/>
        </w:rPr>
        <w:t>11</w:t>
      </w:r>
      <w:r w:rsidRPr="00E56070">
        <w:rPr>
          <w:rFonts w:ascii="Arial" w:eastAsia="游ゴシック Medium" w:hAnsi="Arial" w:cs="Arial" w:hint="eastAsia"/>
          <w:color w:val="FFFFFF" w:themeColor="background1"/>
          <w:sz w:val="16"/>
          <w:szCs w:val="16"/>
          <w:lang w:eastAsia="ja-JP"/>
        </w:rPr>
        <w:t xml:space="preserve"> </w:t>
      </w:r>
      <w:r w:rsidRPr="00E56070">
        <w:rPr>
          <w:rFonts w:ascii="Arial" w:eastAsia="游ゴシック Medium" w:hAnsi="Arial" w:cs="Arial" w:hint="eastAsia"/>
          <w:color w:val="FFFFFF" w:themeColor="background1"/>
          <w:sz w:val="16"/>
          <w:szCs w:val="16"/>
          <w:lang w:eastAsia="ja-JP"/>
        </w:rPr>
        <w:t>学科を擁する女子総合大学。</w:t>
      </w:r>
      <w:r w:rsidRPr="00E56070">
        <w:rPr>
          <w:rFonts w:ascii="Arial" w:eastAsia="游ゴシック Medium" w:hAnsi="Arial" w:cs="Arial" w:hint="eastAsia"/>
          <w:color w:val="FFFFFF" w:themeColor="background1"/>
          <w:sz w:val="16"/>
          <w:szCs w:val="16"/>
          <w:lang w:eastAsia="ja-JP"/>
        </w:rPr>
        <w:t xml:space="preserve">2020 </w:t>
      </w:r>
      <w:r w:rsidRPr="00E56070">
        <w:rPr>
          <w:rFonts w:ascii="Arial" w:eastAsia="游ゴシック Medium" w:hAnsi="Arial" w:cs="Arial" w:hint="eastAsia"/>
          <w:color w:val="FFFFFF" w:themeColor="background1"/>
          <w:sz w:val="16"/>
          <w:szCs w:val="16"/>
          <w:lang w:eastAsia="ja-JP"/>
        </w:rPr>
        <w:t>年には創基</w:t>
      </w:r>
      <w:r w:rsidRPr="00E56070">
        <w:rPr>
          <w:rFonts w:ascii="Arial" w:eastAsia="游ゴシック Medium" w:hAnsi="Arial" w:cs="Arial" w:hint="eastAsia"/>
          <w:color w:val="FFFFFF" w:themeColor="background1"/>
          <w:sz w:val="16"/>
          <w:szCs w:val="16"/>
          <w:lang w:eastAsia="ja-JP"/>
        </w:rPr>
        <w:t xml:space="preserve"> 100 </w:t>
      </w:r>
      <w:r w:rsidRPr="00E56070">
        <w:rPr>
          <w:rFonts w:ascii="Arial" w:eastAsia="游ゴシック Medium" w:hAnsi="Arial" w:cs="Arial" w:hint="eastAsia"/>
          <w:color w:val="FFFFFF" w:themeColor="background1"/>
          <w:sz w:val="16"/>
          <w:szCs w:val="16"/>
          <w:lang w:eastAsia="ja-JP"/>
        </w:rPr>
        <w:t>周年を迎えました。</w:t>
      </w:r>
    </w:p>
    <w:p w14:paraId="6B57BB56" w14:textId="77777777" w:rsidR="004A2AAE" w:rsidRPr="00E56070" w:rsidRDefault="004A2AAE" w:rsidP="004A2AAE">
      <w:pPr>
        <w:rPr>
          <w:rFonts w:ascii="Arial" w:eastAsia="游ゴシック Medium" w:hAnsi="Arial" w:cs="Arial"/>
          <w:color w:val="FFFFFF" w:themeColor="background1"/>
          <w:sz w:val="16"/>
          <w:szCs w:val="16"/>
          <w:lang w:eastAsia="ja-JP"/>
        </w:rPr>
      </w:pPr>
    </w:p>
    <w:p w14:paraId="672D3793" w14:textId="72E3D3AA" w:rsidR="0065657A" w:rsidRPr="0065657A" w:rsidRDefault="0065657A" w:rsidP="0065657A">
      <w:pPr>
        <w:autoSpaceDE w:val="0"/>
        <w:autoSpaceDN w:val="0"/>
        <w:jc w:val="both"/>
        <w:rPr>
          <w:rFonts w:ascii="Arial" w:eastAsia="游ゴシック Medium" w:hAnsi="Arial" w:cs="Arial"/>
          <w:color w:val="FFFFFF" w:themeColor="background1"/>
          <w:sz w:val="16"/>
          <w:szCs w:val="16"/>
          <w:lang w:eastAsia="ja-JP"/>
        </w:rPr>
      </w:pPr>
      <w:bookmarkStart w:id="0" w:name="OLE_LINK2"/>
      <w:bookmarkStart w:id="1" w:name="OLE_LINK1"/>
      <w:r w:rsidRPr="0065657A">
        <w:rPr>
          <w:rFonts w:ascii="Arial" w:eastAsia="游ゴシック Medium" w:hAnsi="Arial" w:cs="Arial" w:hint="eastAsia"/>
          <w:color w:val="FFFFFF" w:themeColor="background1"/>
          <w:sz w:val="16"/>
          <w:szCs w:val="16"/>
          <w:lang w:eastAsia="ja-JP"/>
        </w:rPr>
        <w:t>ダッソー・システムズについて</w:t>
      </w:r>
    </w:p>
    <w:p w14:paraId="3BFBB87D" w14:textId="19353631" w:rsidR="0065657A" w:rsidRDefault="00B42718" w:rsidP="00D61661">
      <w:pPr>
        <w:autoSpaceDE w:val="0"/>
        <w:autoSpaceDN w:val="0"/>
        <w:jc w:val="both"/>
        <w:rPr>
          <w:rFonts w:ascii="Arial" w:eastAsia="游ゴシック Medium" w:hAnsi="Arial" w:cs="Arial"/>
          <w:color w:val="FFFFFF" w:themeColor="background1"/>
          <w:sz w:val="16"/>
          <w:szCs w:val="16"/>
          <w:lang w:eastAsia="ja-JP"/>
        </w:rPr>
      </w:pPr>
      <w:r w:rsidRPr="00B42718">
        <w:rPr>
          <w:rFonts w:ascii="Arial" w:eastAsia="游ゴシック Medium" w:hAnsi="Arial" w:cs="Arial" w:hint="eastAsia"/>
          <w:color w:val="FFFFFF" w:themeColor="background1"/>
          <w:sz w:val="16"/>
          <w:szCs w:val="16"/>
          <w:lang w:eastAsia="ja-JP"/>
        </w:rPr>
        <w:t>ダッソー・システムズは</w:t>
      </w:r>
      <w:r w:rsidRPr="00B42718">
        <w:rPr>
          <w:rFonts w:ascii="Arial" w:eastAsia="游ゴシック Medium" w:hAnsi="Arial" w:cs="Arial" w:hint="eastAsia"/>
          <w:color w:val="FFFFFF" w:themeColor="background1"/>
          <w:sz w:val="16"/>
          <w:szCs w:val="16"/>
          <w:lang w:eastAsia="ja-JP"/>
        </w:rPr>
        <w:t>3DEXPERIENCE®</w:t>
      </w:r>
      <w:r w:rsidRPr="00B42718">
        <w:rPr>
          <w:rFonts w:ascii="Arial" w:eastAsia="游ゴシック Medium" w:hAnsi="Arial" w:cs="Arial" w:hint="eastAsia"/>
          <w:color w:val="FFFFFF" w:themeColor="background1"/>
          <w:sz w:val="16"/>
          <w:szCs w:val="16"/>
          <w:lang w:eastAsia="ja-JP"/>
        </w:rPr>
        <w:t>カンパニーとして人類の進歩を促す役割を担い、企業や個人のお客様に対して、持続可能なイノベーションを実現するためのバーチャル</w:t>
      </w:r>
      <w:r w:rsidRPr="00B42718">
        <w:rPr>
          <w:rFonts w:ascii="Arial" w:eastAsia="游ゴシック Medium" w:hAnsi="Arial" w:cs="Arial" w:hint="eastAsia"/>
          <w:color w:val="FFFFFF" w:themeColor="background1"/>
          <w:sz w:val="16"/>
          <w:szCs w:val="16"/>
          <w:lang w:eastAsia="ja-JP"/>
        </w:rPr>
        <w:t xml:space="preserve"> </w:t>
      </w:r>
      <w:r w:rsidRPr="00B42718">
        <w:rPr>
          <w:rFonts w:ascii="Arial" w:eastAsia="游ゴシック Medium" w:hAnsi="Arial" w:cs="Arial" w:hint="eastAsia"/>
          <w:color w:val="FFFFFF" w:themeColor="background1"/>
          <w:sz w:val="16"/>
          <w:szCs w:val="16"/>
          <w:lang w:eastAsia="ja-JP"/>
        </w:rPr>
        <w:t>コラボレーション環境を提供しています。当社のお客様は、</w:t>
      </w:r>
      <w:r w:rsidRPr="00B42718">
        <w:rPr>
          <w:rFonts w:ascii="Arial" w:eastAsia="游ゴシック Medium" w:hAnsi="Arial" w:cs="Arial" w:hint="eastAsia"/>
          <w:color w:val="FFFFFF" w:themeColor="background1"/>
          <w:sz w:val="16"/>
          <w:szCs w:val="16"/>
          <w:lang w:eastAsia="ja-JP"/>
        </w:rPr>
        <w:t>3DEXPERIENCE</w:t>
      </w:r>
      <w:r w:rsidRPr="00B42718">
        <w:rPr>
          <w:rFonts w:ascii="Arial" w:eastAsia="游ゴシック Medium" w:hAnsi="Arial" w:cs="Arial" w:hint="eastAsia"/>
          <w:color w:val="FFFFFF" w:themeColor="background1"/>
          <w:sz w:val="16"/>
          <w:szCs w:val="16"/>
          <w:lang w:eastAsia="ja-JP"/>
        </w:rPr>
        <w:t>プラットフォームとアプリケーションを用いて現実世界のバーチャルツイン・エクスペリエンスを生み出すことで、製品やサービスの創出、製造、ライフサイクルマネジメントのプロセスを再定義できるので、世界をより持続可能にするために意義のある影響をもたらすことができます。また、ダッソー・システムズはお客様と共に、消費者や患者、市民など全ての人々のために、人間中心の経済活動であるエクスペリエンス・エコノミーを推進しています。ダッソー・システムズは</w:t>
      </w:r>
      <w:r w:rsidRPr="00B42718">
        <w:rPr>
          <w:rFonts w:ascii="Arial" w:eastAsia="游ゴシック Medium" w:hAnsi="Arial" w:cs="Arial" w:hint="eastAsia"/>
          <w:color w:val="FFFFFF" w:themeColor="background1"/>
          <w:sz w:val="16"/>
          <w:szCs w:val="16"/>
          <w:lang w:eastAsia="ja-JP"/>
        </w:rPr>
        <w:t>150</w:t>
      </w:r>
      <w:r w:rsidRPr="00B42718">
        <w:rPr>
          <w:rFonts w:ascii="Arial" w:eastAsia="游ゴシック Medium" w:hAnsi="Arial" w:cs="Arial" w:hint="eastAsia"/>
          <w:color w:val="FFFFFF" w:themeColor="background1"/>
          <w:sz w:val="16"/>
          <w:szCs w:val="16"/>
          <w:lang w:eastAsia="ja-JP"/>
        </w:rPr>
        <w:t>ヵ国以上、あらゆる規模、業種の</w:t>
      </w:r>
      <w:r w:rsidRPr="00B42718">
        <w:rPr>
          <w:rFonts w:ascii="Arial" w:eastAsia="游ゴシック Medium" w:hAnsi="Arial" w:cs="Arial" w:hint="eastAsia"/>
          <w:color w:val="FFFFFF" w:themeColor="background1"/>
          <w:sz w:val="16"/>
          <w:szCs w:val="16"/>
          <w:lang w:eastAsia="ja-JP"/>
        </w:rPr>
        <w:t>30</w:t>
      </w:r>
      <w:r w:rsidRPr="00B42718">
        <w:rPr>
          <w:rFonts w:ascii="Arial" w:eastAsia="游ゴシック Medium" w:hAnsi="Arial" w:cs="Arial" w:hint="eastAsia"/>
          <w:color w:val="FFFFFF" w:themeColor="background1"/>
          <w:sz w:val="16"/>
          <w:szCs w:val="16"/>
          <w:lang w:eastAsia="ja-JP"/>
        </w:rPr>
        <w:t>万を超えるお客様に価値を提供しています。より詳細な情報はホームページ、</w:t>
      </w:r>
      <w:r w:rsidRPr="00B42718">
        <w:rPr>
          <w:rFonts w:ascii="Arial" w:eastAsia="游ゴシック Medium" w:hAnsi="Arial" w:cs="Arial" w:hint="eastAsia"/>
          <w:color w:val="FFFFFF" w:themeColor="background1"/>
          <w:sz w:val="16"/>
          <w:szCs w:val="16"/>
          <w:lang w:eastAsia="ja-JP"/>
        </w:rPr>
        <w:t>https://www.3ds.com/ja</w:t>
      </w:r>
      <w:r w:rsidRPr="00B42718">
        <w:rPr>
          <w:rFonts w:ascii="Arial" w:eastAsia="游ゴシック Medium" w:hAnsi="Arial" w:cs="Arial" w:hint="eastAsia"/>
          <w:color w:val="FFFFFF" w:themeColor="background1"/>
          <w:sz w:val="16"/>
          <w:szCs w:val="16"/>
          <w:lang w:eastAsia="ja-JP"/>
        </w:rPr>
        <w:t>（日本語）、</w:t>
      </w:r>
      <w:r w:rsidRPr="00B42718">
        <w:rPr>
          <w:rFonts w:ascii="Arial" w:eastAsia="游ゴシック Medium" w:hAnsi="Arial" w:cs="Arial" w:hint="eastAsia"/>
          <w:color w:val="FFFFFF" w:themeColor="background1"/>
          <w:sz w:val="16"/>
          <w:szCs w:val="16"/>
          <w:lang w:eastAsia="ja-JP"/>
        </w:rPr>
        <w:t>https://www.3ds.com</w:t>
      </w:r>
      <w:r w:rsidRPr="00B42718">
        <w:rPr>
          <w:rFonts w:ascii="Arial" w:eastAsia="游ゴシック Medium" w:hAnsi="Arial" w:cs="Arial" w:hint="eastAsia"/>
          <w:color w:val="FFFFFF" w:themeColor="background1"/>
          <w:sz w:val="16"/>
          <w:szCs w:val="16"/>
          <w:lang w:eastAsia="ja-JP"/>
        </w:rPr>
        <w:t>（英語）をご参照ください。</w:t>
      </w:r>
    </w:p>
    <w:p w14:paraId="296CC5AD" w14:textId="77777777" w:rsidR="00B42718" w:rsidRDefault="00B42718" w:rsidP="00D61661">
      <w:pPr>
        <w:autoSpaceDE w:val="0"/>
        <w:autoSpaceDN w:val="0"/>
        <w:jc w:val="both"/>
        <w:rPr>
          <w:rFonts w:ascii="Arial" w:eastAsia="游ゴシック Medium" w:hAnsi="Arial" w:cs="Arial"/>
          <w:color w:val="FFFFFF" w:themeColor="background1"/>
          <w:sz w:val="16"/>
          <w:szCs w:val="16"/>
          <w:lang w:eastAsia="ja-JP"/>
        </w:rPr>
      </w:pPr>
    </w:p>
    <w:p w14:paraId="5C6EED4B" w14:textId="77777777" w:rsidR="00422B3B" w:rsidRDefault="00422B3B" w:rsidP="00422B3B">
      <w:pPr>
        <w:autoSpaceDE w:val="0"/>
        <w:autoSpaceDN w:val="0"/>
        <w:jc w:val="both"/>
        <w:rPr>
          <w:rFonts w:ascii="游ゴシック Medium" w:eastAsia="游ゴシック Medium" w:hAnsi="游ゴシック Medium" w:cs="Arial"/>
          <w:color w:val="FFFFFF" w:themeColor="background1"/>
          <w:sz w:val="16"/>
          <w:szCs w:val="16"/>
          <w:lang w:eastAsia="fr-FR"/>
        </w:rPr>
      </w:pPr>
      <w:r>
        <w:rPr>
          <w:rFonts w:ascii="Arial" w:eastAsia="游ゴシック Medium" w:hAnsi="Arial" w:cs="Arial"/>
          <w:color w:val="FFFFFF" w:themeColor="background1"/>
          <w:sz w:val="16"/>
          <w:szCs w:val="16"/>
          <w:lang w:eastAsia="fr-FR"/>
        </w:rPr>
        <w:t>3DEXPERIENCE</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3DS</w:t>
      </w:r>
      <w:r>
        <w:rPr>
          <w:rFonts w:ascii="游ゴシック Medium" w:eastAsia="游ゴシック Medium" w:hAnsi="游ゴシック Medium" w:cs="Arial" w:hint="eastAsia"/>
          <w:color w:val="FFFFFF" w:themeColor="background1"/>
          <w:sz w:val="16"/>
          <w:szCs w:val="16"/>
          <w:lang w:eastAsia="ja-JP"/>
        </w:rPr>
        <w:t>ロゴ</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Compass</w:t>
      </w:r>
      <w:r>
        <w:rPr>
          <w:rFonts w:ascii="游ゴシック Medium" w:eastAsia="游ゴシック Medium" w:hAnsi="游ゴシック Medium" w:cs="Arial" w:hint="eastAsia"/>
          <w:color w:val="FFFFFF" w:themeColor="background1"/>
          <w:sz w:val="16"/>
          <w:szCs w:val="16"/>
          <w:lang w:val="fr-FR" w:eastAsia="fr-FR"/>
        </w:rPr>
        <w:t>アイコン、</w:t>
      </w:r>
      <w:r>
        <w:rPr>
          <w:rFonts w:ascii="Arial" w:eastAsia="游ゴシック Medium" w:hAnsi="Arial" w:cs="Arial"/>
          <w:color w:val="FFFFFF" w:themeColor="background1"/>
          <w:sz w:val="16"/>
          <w:szCs w:val="16"/>
          <w:lang w:eastAsia="fr-FR"/>
        </w:rPr>
        <w:t>IFWE</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3DEXCITE</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3DVIA</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BIOVIA</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CATIA</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CENTRIC PLM</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DELMIA</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ENOVIA</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GEOVIA</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MEDIDATA</w:t>
      </w:r>
      <w:r>
        <w:rPr>
          <w:rFonts w:ascii="Arial" w:eastAsia="游ゴシック Medium" w:hAnsi="Arial"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NETVIBES</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OUTSCALE</w:t>
      </w:r>
      <w:r>
        <w:rPr>
          <w:rFonts w:ascii="游ゴシック Medium" w:eastAsia="游ゴシック Medium" w:hAnsi="游ゴシック Medium" w:cs="Arial" w:hint="eastAsia"/>
          <w:color w:val="FFFFFF" w:themeColor="background1"/>
          <w:sz w:val="16"/>
          <w:szCs w:val="16"/>
          <w:lang w:val="fr-FR" w:eastAsia="fr-FR"/>
        </w:rPr>
        <w:t>、</w:t>
      </w:r>
      <w:r>
        <w:rPr>
          <w:rFonts w:ascii="Arial" w:eastAsia="游ゴシック Medium" w:hAnsi="Arial" w:cs="Arial"/>
          <w:color w:val="FFFFFF" w:themeColor="background1"/>
          <w:sz w:val="16"/>
          <w:szCs w:val="16"/>
          <w:lang w:eastAsia="fr-FR"/>
        </w:rPr>
        <w:t>SIMULIA</w:t>
      </w:r>
      <w:r>
        <w:rPr>
          <w:rFonts w:ascii="游ゴシック Medium" w:eastAsia="游ゴシック Medium" w:hAnsi="游ゴシック Medium" w:cs="Arial" w:hint="eastAsia"/>
          <w:color w:val="FFFFFF" w:themeColor="background1"/>
          <w:sz w:val="16"/>
          <w:szCs w:val="16"/>
          <w:lang w:val="fr-FR" w:eastAsia="fr-FR"/>
        </w:rPr>
        <w:t>および</w:t>
      </w:r>
      <w:r>
        <w:rPr>
          <w:rFonts w:ascii="Arial" w:eastAsia="游ゴシック Medium" w:hAnsi="Arial" w:cs="Arial"/>
          <w:color w:val="FFFFFF" w:themeColor="background1"/>
          <w:sz w:val="16"/>
          <w:szCs w:val="16"/>
          <w:lang w:eastAsia="fr-FR"/>
        </w:rPr>
        <w:t>SOLIDWORKS</w:t>
      </w:r>
      <w:r>
        <w:rPr>
          <w:rFonts w:ascii="游ゴシック Medium" w:eastAsia="游ゴシック Medium" w:hAnsi="游ゴシック Medium" w:cs="Arial" w:hint="eastAsia"/>
          <w:color w:val="FFFFFF" w:themeColor="background1"/>
          <w:sz w:val="16"/>
          <w:szCs w:val="16"/>
          <w:lang w:val="fr-FR" w:eastAsia="fr-FR"/>
        </w:rPr>
        <w:t>は、フランスの法律に基づいて設立された欧州会社</w:t>
      </w:r>
      <w:r>
        <w:rPr>
          <w:rFonts w:ascii="游ゴシック Medium" w:eastAsia="游ゴシック Medium" w:hAnsi="游ゴシック Medium" w:cs="Arial" w:hint="eastAsia"/>
          <w:color w:val="FFFFFF" w:themeColor="background1"/>
          <w:sz w:val="16"/>
          <w:szCs w:val="16"/>
          <w:lang w:eastAsia="ja-JP"/>
        </w:rPr>
        <w:t>（</w:t>
      </w:r>
      <w:r>
        <w:rPr>
          <w:rFonts w:ascii="Arial" w:eastAsia="游ゴシック Medium" w:hAnsi="Arial" w:cs="Arial"/>
          <w:color w:val="FFFFFF" w:themeColor="background1"/>
          <w:sz w:val="16"/>
          <w:szCs w:val="16"/>
          <w:lang w:eastAsia="fr-FR"/>
        </w:rPr>
        <w:t>Societas Europaea</w:t>
      </w:r>
      <w:r>
        <w:rPr>
          <w:rFonts w:ascii="游ゴシック Medium" w:eastAsia="游ゴシック Medium" w:hAnsi="游ゴシック Medium" w:cs="Arial" w:hint="eastAsia"/>
          <w:color w:val="FFFFFF" w:themeColor="background1"/>
          <w:sz w:val="16"/>
          <w:szCs w:val="16"/>
          <w:lang w:eastAsia="ja-JP"/>
        </w:rPr>
        <w:t>）</w:t>
      </w:r>
      <w:r>
        <w:rPr>
          <w:rFonts w:ascii="游ゴシック Medium" w:eastAsia="游ゴシック Medium" w:hAnsi="游ゴシック Medium" w:cs="Arial" w:hint="eastAsia"/>
          <w:color w:val="FFFFFF" w:themeColor="background1"/>
          <w:sz w:val="16"/>
          <w:szCs w:val="16"/>
          <w:lang w:val="fr-FR" w:eastAsia="fr-FR"/>
        </w:rPr>
        <w:t>であり</w:t>
      </w:r>
      <w:r>
        <w:rPr>
          <w:rFonts w:ascii="游ゴシック Medium" w:eastAsia="游ゴシック Medium" w:hAnsi="游ゴシック Medium" w:cs="Arial" w:hint="eastAsia"/>
          <w:color w:val="FFFFFF" w:themeColor="background1"/>
          <w:sz w:val="16"/>
          <w:szCs w:val="16"/>
          <w:lang w:val="fr-FR" w:eastAsia="ja-JP"/>
        </w:rPr>
        <w:t>、</w:t>
      </w:r>
      <w:r>
        <w:rPr>
          <w:rFonts w:ascii="游ゴシック Medium" w:eastAsia="游ゴシック Medium" w:hAnsi="游ゴシック Medium" w:cs="Arial" w:hint="eastAsia"/>
          <w:color w:val="FFFFFF" w:themeColor="background1"/>
          <w:sz w:val="16"/>
          <w:szCs w:val="16"/>
          <w:lang w:val="fr-FR" w:eastAsia="fr-FR"/>
        </w:rPr>
        <w:t>ヴェルサイユの商業裁判所書記課に登記番号</w:t>
      </w:r>
      <w:r>
        <w:rPr>
          <w:rFonts w:ascii="Arial" w:eastAsia="游ゴシック Medium" w:hAnsi="Arial" w:cs="Arial"/>
          <w:color w:val="FFFFFF" w:themeColor="background1"/>
          <w:sz w:val="16"/>
          <w:szCs w:val="16"/>
          <w:lang w:eastAsia="fr-FR"/>
        </w:rPr>
        <w:t>322 306 440</w:t>
      </w:r>
      <w:r>
        <w:rPr>
          <w:rFonts w:ascii="游ゴシック Medium" w:eastAsia="游ゴシック Medium" w:hAnsi="游ゴシック Medium" w:cs="Arial" w:hint="eastAsia"/>
          <w:color w:val="FFFFFF" w:themeColor="background1"/>
          <w:sz w:val="16"/>
          <w:szCs w:val="16"/>
          <w:lang w:val="fr-FR" w:eastAsia="fr-FR"/>
        </w:rPr>
        <w:t>で登録されているダッソー・システムズ、</w:t>
      </w:r>
      <w:r>
        <w:rPr>
          <w:rFonts w:ascii="游ゴシック Medium" w:eastAsia="游ゴシック Medium" w:hAnsi="游ゴシック Medium" w:cs="Arial" w:hint="eastAsia"/>
          <w:color w:val="FFFFFF" w:themeColor="background1"/>
          <w:sz w:val="16"/>
          <w:szCs w:val="16"/>
          <w:lang w:val="fr-FR" w:eastAsia="ja-JP"/>
        </w:rPr>
        <w:t>または</w:t>
      </w:r>
      <w:r>
        <w:rPr>
          <w:rFonts w:ascii="游ゴシック Medium" w:eastAsia="游ゴシック Medium" w:hAnsi="游ゴシック Medium" w:cs="Arial" w:hint="eastAsia"/>
          <w:color w:val="FFFFFF" w:themeColor="background1"/>
          <w:sz w:val="16"/>
          <w:szCs w:val="16"/>
          <w:lang w:val="fr-FR" w:eastAsia="fr-FR"/>
        </w:rPr>
        <w:t>アメリカ合衆国やその他の国におけるダッソー・システムズの子会社の商標</w:t>
      </w:r>
      <w:r>
        <w:rPr>
          <w:rFonts w:ascii="游ゴシック Medium" w:eastAsia="游ゴシック Medium" w:hAnsi="游ゴシック Medium" w:cs="Arial" w:hint="eastAsia"/>
          <w:color w:val="FFFFFF" w:themeColor="background1"/>
          <w:sz w:val="16"/>
          <w:szCs w:val="16"/>
          <w:lang w:eastAsia="ja-JP"/>
        </w:rPr>
        <w:t>もしくは登録</w:t>
      </w:r>
      <w:r>
        <w:rPr>
          <w:rFonts w:ascii="游ゴシック Medium" w:eastAsia="游ゴシック Medium" w:hAnsi="游ゴシック Medium" w:cs="Arial" w:hint="eastAsia"/>
          <w:color w:val="FFFFFF" w:themeColor="background1"/>
          <w:sz w:val="16"/>
          <w:szCs w:val="16"/>
          <w:lang w:val="fr-FR" w:eastAsia="fr-FR"/>
        </w:rPr>
        <w:t>商標です。</w:t>
      </w:r>
    </w:p>
    <w:p w14:paraId="17FBD4CE" w14:textId="500070F0" w:rsidR="003F73C7" w:rsidRPr="0065657A" w:rsidRDefault="003F73C7" w:rsidP="00D61661">
      <w:pPr>
        <w:jc w:val="both"/>
        <w:rPr>
          <w:rFonts w:ascii="Arial" w:eastAsia="游ゴシック Medium" w:hAnsi="Arial" w:cs="Arial"/>
          <w:color w:val="FFFFFF" w:themeColor="background1"/>
          <w:sz w:val="20"/>
          <w:szCs w:val="20"/>
          <w:lang w:eastAsia="ja-JP"/>
        </w:rPr>
      </w:pPr>
    </w:p>
    <w:p w14:paraId="5B649A74" w14:textId="293C0FE1" w:rsidR="00A25987" w:rsidRPr="00E56070" w:rsidRDefault="00A25987" w:rsidP="00D61661">
      <w:pPr>
        <w:widowControl w:val="0"/>
        <w:spacing w:line="240" w:lineRule="exact"/>
        <w:jc w:val="both"/>
        <w:rPr>
          <w:rFonts w:ascii="Arial" w:eastAsia="游ゴシック Medium" w:hAnsi="Arial" w:cs="Arial"/>
          <w:color w:val="FFFFFF" w:themeColor="background1"/>
          <w:sz w:val="21"/>
          <w:szCs w:val="21"/>
          <w:lang w:eastAsia="ja-JP"/>
        </w:rPr>
      </w:pPr>
      <w:bookmarkStart w:id="2" w:name="_Hlk130982422"/>
      <w:bookmarkEnd w:id="0"/>
      <w:bookmarkEnd w:id="1"/>
      <w:r>
        <w:rPr>
          <w:rFonts w:ascii="Arial" w:eastAsia="游ゴシック Medium" w:hAnsi="Arial" w:cs="Arial" w:hint="eastAsia"/>
          <w:color w:val="FFFFFF" w:themeColor="background1"/>
          <w:sz w:val="21"/>
          <w:szCs w:val="21"/>
          <w:lang w:eastAsia="ja-JP"/>
        </w:rPr>
        <w:t>報道関係者お問い合わせ先</w:t>
      </w:r>
      <w:r w:rsidRPr="00E56070">
        <w:rPr>
          <w:rFonts w:ascii="Arial" w:eastAsia="游ゴシック Medium" w:hAnsi="Arial" w:cs="Arial" w:hint="eastAsia"/>
          <w:color w:val="FFFFFF" w:themeColor="background1"/>
          <w:sz w:val="21"/>
          <w:szCs w:val="21"/>
          <w:lang w:eastAsia="ja-JP"/>
        </w:rPr>
        <w:t>：</w:t>
      </w:r>
    </w:p>
    <w:p w14:paraId="0169172E" w14:textId="77777777" w:rsidR="002A09CC" w:rsidRDefault="00A25987" w:rsidP="00D61661">
      <w:pPr>
        <w:widowControl w:val="0"/>
        <w:spacing w:line="240" w:lineRule="exact"/>
        <w:jc w:val="both"/>
        <w:rPr>
          <w:rFonts w:ascii="Arial" w:eastAsia="游ゴシック Medium" w:hAnsi="Arial" w:cs="Arial"/>
          <w:color w:val="FFFFFF" w:themeColor="background1"/>
          <w:sz w:val="21"/>
          <w:szCs w:val="21"/>
          <w:lang w:eastAsia="ja-JP"/>
        </w:rPr>
      </w:pPr>
      <w:r w:rsidRPr="00E56070">
        <w:rPr>
          <w:rFonts w:ascii="Arial" w:eastAsia="游ゴシック Medium" w:hAnsi="Arial" w:cs="Arial" w:hint="eastAsia"/>
          <w:color w:val="FFFFFF" w:themeColor="background1"/>
          <w:sz w:val="21"/>
          <w:szCs w:val="21"/>
          <w:lang w:eastAsia="ja-JP"/>
        </w:rPr>
        <w:t>京都女子大学連携推進課</w:t>
      </w:r>
    </w:p>
    <w:p w14:paraId="5F70C9EC" w14:textId="49D7AC7A" w:rsidR="00A25987" w:rsidRPr="00E56070" w:rsidRDefault="00A25987" w:rsidP="00D61661">
      <w:pPr>
        <w:widowControl w:val="0"/>
        <w:spacing w:line="240" w:lineRule="exact"/>
        <w:jc w:val="both"/>
        <w:rPr>
          <w:rFonts w:ascii="Arial" w:eastAsia="游ゴシック Medium" w:hAnsi="Arial" w:cs="Arial"/>
          <w:color w:val="FFFFFF" w:themeColor="background1"/>
          <w:sz w:val="21"/>
          <w:szCs w:val="21"/>
          <w:lang w:eastAsia="ja-JP"/>
        </w:rPr>
      </w:pPr>
      <w:r w:rsidRPr="00E56070">
        <w:rPr>
          <w:rFonts w:ascii="Arial" w:eastAsia="游ゴシック Medium" w:hAnsi="Arial" w:cs="Arial" w:hint="eastAsia"/>
          <w:color w:val="FFFFFF" w:themeColor="background1"/>
          <w:sz w:val="21"/>
          <w:szCs w:val="21"/>
          <w:lang w:eastAsia="ja-JP"/>
        </w:rPr>
        <w:t>担当：小椋</w:t>
      </w:r>
      <w:r w:rsidRPr="00E56070">
        <w:rPr>
          <w:rFonts w:ascii="Arial" w:eastAsia="游ゴシック Medium" w:hAnsi="Arial" w:cs="Arial" w:hint="eastAsia"/>
          <w:color w:val="FFFFFF" w:themeColor="background1"/>
          <w:sz w:val="21"/>
          <w:szCs w:val="21"/>
          <w:lang w:eastAsia="ja-JP"/>
        </w:rPr>
        <w:t>/</w:t>
      </w:r>
      <w:r w:rsidRPr="00E56070">
        <w:rPr>
          <w:rFonts w:ascii="Arial" w:eastAsia="游ゴシック Medium" w:hAnsi="Arial" w:cs="Arial" w:hint="eastAsia"/>
          <w:color w:val="FFFFFF" w:themeColor="background1"/>
          <w:sz w:val="21"/>
          <w:szCs w:val="21"/>
          <w:lang w:eastAsia="ja-JP"/>
        </w:rPr>
        <w:t>前川</w:t>
      </w:r>
    </w:p>
    <w:p w14:paraId="04FF57B4" w14:textId="77777777" w:rsidR="00A25987" w:rsidRPr="00E56070" w:rsidRDefault="00A25987" w:rsidP="00D61661">
      <w:pPr>
        <w:widowControl w:val="0"/>
        <w:spacing w:line="240" w:lineRule="exact"/>
        <w:jc w:val="both"/>
        <w:rPr>
          <w:rFonts w:ascii="Arial" w:eastAsia="游ゴシック Medium" w:hAnsi="Arial" w:cs="Arial"/>
          <w:color w:val="FFFFFF" w:themeColor="background1"/>
          <w:sz w:val="21"/>
          <w:szCs w:val="21"/>
          <w:lang w:eastAsia="ja-JP"/>
        </w:rPr>
      </w:pPr>
      <w:r w:rsidRPr="00E56070">
        <w:rPr>
          <w:rFonts w:ascii="Arial" w:eastAsia="游ゴシック Medium" w:hAnsi="Arial" w:cs="Arial" w:hint="eastAsia"/>
          <w:color w:val="FFFFFF" w:themeColor="background1"/>
          <w:sz w:val="21"/>
          <w:szCs w:val="21"/>
          <w:lang w:eastAsia="ja-JP"/>
        </w:rPr>
        <w:t>住所：京都市東山区今熊野北日吉町</w:t>
      </w:r>
      <w:r w:rsidRPr="00E56070">
        <w:rPr>
          <w:rFonts w:ascii="Arial" w:eastAsia="游ゴシック Medium" w:hAnsi="Arial" w:cs="Arial" w:hint="eastAsia"/>
          <w:color w:val="FFFFFF" w:themeColor="background1"/>
          <w:sz w:val="21"/>
          <w:szCs w:val="21"/>
          <w:lang w:eastAsia="ja-JP"/>
        </w:rPr>
        <w:t>35</w:t>
      </w:r>
      <w:r w:rsidRPr="00E56070">
        <w:rPr>
          <w:rFonts w:ascii="Arial" w:eastAsia="游ゴシック Medium" w:hAnsi="Arial" w:cs="Arial" w:hint="eastAsia"/>
          <w:color w:val="FFFFFF" w:themeColor="background1"/>
          <w:sz w:val="21"/>
          <w:szCs w:val="21"/>
          <w:lang w:eastAsia="ja-JP"/>
        </w:rPr>
        <w:t>番地</w:t>
      </w:r>
    </w:p>
    <w:p w14:paraId="5BADD4ED" w14:textId="4C2C68EA" w:rsidR="002F6ED1" w:rsidRPr="00E56070" w:rsidRDefault="00A25987" w:rsidP="009F62A1">
      <w:pPr>
        <w:widowControl w:val="0"/>
        <w:spacing w:line="240" w:lineRule="exact"/>
        <w:jc w:val="both"/>
        <w:rPr>
          <w:rFonts w:ascii="Arial" w:eastAsia="游ゴシック Medium" w:hAnsi="Arial" w:cs="Arial"/>
          <w:color w:val="FFFFFF" w:themeColor="background1"/>
          <w:sz w:val="21"/>
          <w:szCs w:val="21"/>
          <w:lang w:eastAsia="ja-JP"/>
        </w:rPr>
      </w:pPr>
      <w:r w:rsidRPr="00E56070">
        <w:rPr>
          <w:rFonts w:ascii="Arial" w:eastAsia="游ゴシック Medium" w:hAnsi="Arial" w:cs="Arial" w:hint="eastAsia"/>
          <w:color w:val="FFFFFF" w:themeColor="background1"/>
          <w:sz w:val="21"/>
          <w:szCs w:val="21"/>
          <w:lang w:eastAsia="ja-JP"/>
        </w:rPr>
        <w:t>E-mail</w:t>
      </w:r>
      <w:r w:rsidRPr="00E56070">
        <w:rPr>
          <w:rFonts w:ascii="Arial" w:eastAsia="游ゴシック Medium" w:hAnsi="Arial" w:cs="Arial" w:hint="eastAsia"/>
          <w:color w:val="FFFFFF" w:themeColor="background1"/>
          <w:sz w:val="21"/>
          <w:szCs w:val="21"/>
          <w:lang w:eastAsia="ja-JP"/>
        </w:rPr>
        <w:t>：</w:t>
      </w:r>
      <w:r w:rsidRPr="00E56070">
        <w:rPr>
          <w:rFonts w:ascii="Arial" w:eastAsia="游ゴシック Medium" w:hAnsi="Arial" w:cs="Arial"/>
          <w:color w:val="FFFFFF" w:themeColor="background1"/>
          <w:sz w:val="21"/>
          <w:szCs w:val="21"/>
          <w:lang w:eastAsia="ja-JP"/>
        </w:rPr>
        <w:t>renkei@kyoto-wu.ac.jp</w:t>
      </w:r>
      <w:bookmarkStart w:id="3" w:name="_heading=h.g7uy313ww6fu"/>
      <w:bookmarkStart w:id="4" w:name="_heading=h.3cp1sbeqsls2"/>
      <w:bookmarkStart w:id="5" w:name="_heading=h.4jlyexlxq4k2"/>
      <w:bookmarkStart w:id="6" w:name="bookmark=id.30j0zll"/>
      <w:bookmarkStart w:id="7" w:name="bookmark=id.1fob9te"/>
      <w:bookmarkStart w:id="8" w:name="_heading=h.3znysh7"/>
      <w:bookmarkStart w:id="9" w:name="_heading=h.4jrktuhi34e4"/>
      <w:bookmarkEnd w:id="2"/>
      <w:bookmarkEnd w:id="3"/>
      <w:bookmarkEnd w:id="4"/>
      <w:bookmarkEnd w:id="5"/>
      <w:bookmarkEnd w:id="6"/>
      <w:bookmarkEnd w:id="7"/>
      <w:bookmarkEnd w:id="8"/>
      <w:bookmarkEnd w:id="9"/>
    </w:p>
    <w:sectPr w:rsidR="002F6ED1" w:rsidRPr="00E56070" w:rsidSect="00C828EE">
      <w:headerReference w:type="first" r:id="rId2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22AC" w14:textId="77777777" w:rsidR="00670997" w:rsidRDefault="00670997">
      <w:r>
        <w:separator/>
      </w:r>
    </w:p>
  </w:endnote>
  <w:endnote w:type="continuationSeparator" w:id="0">
    <w:p w14:paraId="41E72C8B" w14:textId="77777777" w:rsidR="00670997" w:rsidRDefault="00670997">
      <w:r>
        <w:continuationSeparator/>
      </w:r>
    </w:p>
  </w:endnote>
  <w:endnote w:type="continuationNotice" w:id="1">
    <w:p w14:paraId="32500C20" w14:textId="77777777" w:rsidR="00670997" w:rsidRDefault="00670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911A" w14:textId="77777777" w:rsidR="00670997" w:rsidRDefault="00670997">
      <w:r>
        <w:separator/>
      </w:r>
    </w:p>
  </w:footnote>
  <w:footnote w:type="continuationSeparator" w:id="0">
    <w:p w14:paraId="6AAF9CB6" w14:textId="77777777" w:rsidR="00670997" w:rsidRDefault="00670997">
      <w:r>
        <w:continuationSeparator/>
      </w:r>
    </w:p>
  </w:footnote>
  <w:footnote w:type="continuationNotice" w:id="1">
    <w:p w14:paraId="3D60712C" w14:textId="77777777" w:rsidR="00670997" w:rsidRDefault="00670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E92" w14:textId="77777777" w:rsidR="00C828EE" w:rsidRDefault="00C828EE">
    <w:pPr>
      <w:pStyle w:val="a7"/>
    </w:pPr>
    <w:r>
      <w:rPr>
        <w:noProof/>
        <w:lang w:eastAsia="ja-JP"/>
      </w:rPr>
      <w:drawing>
        <wp:inline distT="0" distB="0" distL="0" distR="0" wp14:anchorId="5B034C46" wp14:editId="28920661">
          <wp:extent cx="1451073" cy="456052"/>
          <wp:effectExtent l="0" t="0" r="0" b="1270"/>
          <wp:docPr id="1" name="図 1" descr="C:\Users\hnx\AppData\Local\Temp\7zO0B8728AD\3DS_Corp_Logotype_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1073" cy="456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35B45"/>
    <w:multiLevelType w:val="hybridMultilevel"/>
    <w:tmpl w:val="4214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36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F4639C"/>
    <w:rsid w:val="0000252B"/>
    <w:rsid w:val="0000578C"/>
    <w:rsid w:val="00010BF8"/>
    <w:rsid w:val="000164D5"/>
    <w:rsid w:val="00032E00"/>
    <w:rsid w:val="0003593D"/>
    <w:rsid w:val="000410AE"/>
    <w:rsid w:val="00045426"/>
    <w:rsid w:val="000557A0"/>
    <w:rsid w:val="00065E31"/>
    <w:rsid w:val="00067C42"/>
    <w:rsid w:val="00070947"/>
    <w:rsid w:val="0007292C"/>
    <w:rsid w:val="0008133F"/>
    <w:rsid w:val="000867B2"/>
    <w:rsid w:val="0008744C"/>
    <w:rsid w:val="000B172A"/>
    <w:rsid w:val="000B418B"/>
    <w:rsid w:val="000B5E23"/>
    <w:rsid w:val="000C65C8"/>
    <w:rsid w:val="000E33DD"/>
    <w:rsid w:val="000E72FA"/>
    <w:rsid w:val="000F3B7A"/>
    <w:rsid w:val="000F56A9"/>
    <w:rsid w:val="000F67A5"/>
    <w:rsid w:val="001107CA"/>
    <w:rsid w:val="00142192"/>
    <w:rsid w:val="00164DE4"/>
    <w:rsid w:val="00165565"/>
    <w:rsid w:val="00165627"/>
    <w:rsid w:val="00165D10"/>
    <w:rsid w:val="001677A8"/>
    <w:rsid w:val="00180D15"/>
    <w:rsid w:val="001833A1"/>
    <w:rsid w:val="00187AE6"/>
    <w:rsid w:val="001B1694"/>
    <w:rsid w:val="001B4647"/>
    <w:rsid w:val="001C21BA"/>
    <w:rsid w:val="001D0F21"/>
    <w:rsid w:val="001D1908"/>
    <w:rsid w:val="001D28B4"/>
    <w:rsid w:val="00202004"/>
    <w:rsid w:val="002028F1"/>
    <w:rsid w:val="00205330"/>
    <w:rsid w:val="00212FE4"/>
    <w:rsid w:val="00226F87"/>
    <w:rsid w:val="002333FD"/>
    <w:rsid w:val="0024287B"/>
    <w:rsid w:val="002428AE"/>
    <w:rsid w:val="002570C6"/>
    <w:rsid w:val="002631E6"/>
    <w:rsid w:val="00264090"/>
    <w:rsid w:val="0026570D"/>
    <w:rsid w:val="0027080D"/>
    <w:rsid w:val="00273B0E"/>
    <w:rsid w:val="0027435F"/>
    <w:rsid w:val="00284D28"/>
    <w:rsid w:val="002940A6"/>
    <w:rsid w:val="002A09CC"/>
    <w:rsid w:val="002B6ACC"/>
    <w:rsid w:val="002C4FCF"/>
    <w:rsid w:val="002C5D4A"/>
    <w:rsid w:val="002C729D"/>
    <w:rsid w:val="002D1975"/>
    <w:rsid w:val="002D59AC"/>
    <w:rsid w:val="002E6332"/>
    <w:rsid w:val="002F1061"/>
    <w:rsid w:val="002F209A"/>
    <w:rsid w:val="002F6ED1"/>
    <w:rsid w:val="0030270A"/>
    <w:rsid w:val="00306E0D"/>
    <w:rsid w:val="00313747"/>
    <w:rsid w:val="003346BB"/>
    <w:rsid w:val="00335714"/>
    <w:rsid w:val="00355961"/>
    <w:rsid w:val="0036336E"/>
    <w:rsid w:val="00365A52"/>
    <w:rsid w:val="00367701"/>
    <w:rsid w:val="00377350"/>
    <w:rsid w:val="00390D89"/>
    <w:rsid w:val="003A7DCD"/>
    <w:rsid w:val="003B76F4"/>
    <w:rsid w:val="003C6E53"/>
    <w:rsid w:val="003D35EC"/>
    <w:rsid w:val="003E0111"/>
    <w:rsid w:val="003F12D0"/>
    <w:rsid w:val="003F4286"/>
    <w:rsid w:val="003F54AB"/>
    <w:rsid w:val="003F73C7"/>
    <w:rsid w:val="00407F9A"/>
    <w:rsid w:val="00412EEF"/>
    <w:rsid w:val="004149A4"/>
    <w:rsid w:val="0041559B"/>
    <w:rsid w:val="00421CAA"/>
    <w:rsid w:val="00422B3B"/>
    <w:rsid w:val="004349C4"/>
    <w:rsid w:val="00440EEB"/>
    <w:rsid w:val="00440F35"/>
    <w:rsid w:val="00445D9F"/>
    <w:rsid w:val="004640E3"/>
    <w:rsid w:val="00474186"/>
    <w:rsid w:val="00477FB2"/>
    <w:rsid w:val="00482F31"/>
    <w:rsid w:val="004879DC"/>
    <w:rsid w:val="0049135F"/>
    <w:rsid w:val="004A128C"/>
    <w:rsid w:val="004A2AAE"/>
    <w:rsid w:val="004A6996"/>
    <w:rsid w:val="004B615F"/>
    <w:rsid w:val="004C078F"/>
    <w:rsid w:val="004D4913"/>
    <w:rsid w:val="004D51A4"/>
    <w:rsid w:val="004D72B0"/>
    <w:rsid w:val="004F2480"/>
    <w:rsid w:val="004F6BC0"/>
    <w:rsid w:val="00502FCE"/>
    <w:rsid w:val="00506169"/>
    <w:rsid w:val="00514956"/>
    <w:rsid w:val="005206F3"/>
    <w:rsid w:val="00532498"/>
    <w:rsid w:val="0053381E"/>
    <w:rsid w:val="00547F5C"/>
    <w:rsid w:val="005503C1"/>
    <w:rsid w:val="0055243D"/>
    <w:rsid w:val="00556619"/>
    <w:rsid w:val="00556C35"/>
    <w:rsid w:val="00590051"/>
    <w:rsid w:val="00591AAC"/>
    <w:rsid w:val="00596B85"/>
    <w:rsid w:val="005A69E5"/>
    <w:rsid w:val="005B00BC"/>
    <w:rsid w:val="005C5096"/>
    <w:rsid w:val="005D05DA"/>
    <w:rsid w:val="005E009C"/>
    <w:rsid w:val="005E2E8A"/>
    <w:rsid w:val="005F2DB6"/>
    <w:rsid w:val="005F6F82"/>
    <w:rsid w:val="00604C22"/>
    <w:rsid w:val="00611422"/>
    <w:rsid w:val="006207C1"/>
    <w:rsid w:val="00643782"/>
    <w:rsid w:val="00646787"/>
    <w:rsid w:val="0065402A"/>
    <w:rsid w:val="0065657A"/>
    <w:rsid w:val="00670997"/>
    <w:rsid w:val="00680222"/>
    <w:rsid w:val="00694B90"/>
    <w:rsid w:val="00696E5B"/>
    <w:rsid w:val="006A2623"/>
    <w:rsid w:val="006C2D9E"/>
    <w:rsid w:val="006D76F3"/>
    <w:rsid w:val="006D7F02"/>
    <w:rsid w:val="006E183C"/>
    <w:rsid w:val="006E2082"/>
    <w:rsid w:val="006E6195"/>
    <w:rsid w:val="006F2B7C"/>
    <w:rsid w:val="0070763C"/>
    <w:rsid w:val="00712DC6"/>
    <w:rsid w:val="00734C82"/>
    <w:rsid w:val="00742454"/>
    <w:rsid w:val="00751E4D"/>
    <w:rsid w:val="00760B74"/>
    <w:rsid w:val="00764C40"/>
    <w:rsid w:val="0077791D"/>
    <w:rsid w:val="00780F22"/>
    <w:rsid w:val="007B0FBE"/>
    <w:rsid w:val="007B4717"/>
    <w:rsid w:val="007C3BFA"/>
    <w:rsid w:val="007C64AC"/>
    <w:rsid w:val="007D6965"/>
    <w:rsid w:val="007F678E"/>
    <w:rsid w:val="007F6E13"/>
    <w:rsid w:val="008025F4"/>
    <w:rsid w:val="008056C8"/>
    <w:rsid w:val="00831D2D"/>
    <w:rsid w:val="008431D9"/>
    <w:rsid w:val="00846C77"/>
    <w:rsid w:val="00846F89"/>
    <w:rsid w:val="008500EA"/>
    <w:rsid w:val="008536C7"/>
    <w:rsid w:val="00857537"/>
    <w:rsid w:val="0087431B"/>
    <w:rsid w:val="00880F70"/>
    <w:rsid w:val="00884DB3"/>
    <w:rsid w:val="00893D25"/>
    <w:rsid w:val="008C523B"/>
    <w:rsid w:val="008C5ED9"/>
    <w:rsid w:val="008D35FB"/>
    <w:rsid w:val="008D4525"/>
    <w:rsid w:val="008D76DD"/>
    <w:rsid w:val="008E590F"/>
    <w:rsid w:val="008E7428"/>
    <w:rsid w:val="008F6198"/>
    <w:rsid w:val="00906C77"/>
    <w:rsid w:val="00914808"/>
    <w:rsid w:val="0093702E"/>
    <w:rsid w:val="0096175A"/>
    <w:rsid w:val="00973561"/>
    <w:rsid w:val="00976241"/>
    <w:rsid w:val="009A76A8"/>
    <w:rsid w:val="009B612A"/>
    <w:rsid w:val="009C638C"/>
    <w:rsid w:val="009C776E"/>
    <w:rsid w:val="009E1565"/>
    <w:rsid w:val="009F500E"/>
    <w:rsid w:val="009F62A1"/>
    <w:rsid w:val="009F7FF9"/>
    <w:rsid w:val="00A015A1"/>
    <w:rsid w:val="00A11088"/>
    <w:rsid w:val="00A25987"/>
    <w:rsid w:val="00A2751A"/>
    <w:rsid w:val="00A40FF8"/>
    <w:rsid w:val="00A43211"/>
    <w:rsid w:val="00A51085"/>
    <w:rsid w:val="00A5699F"/>
    <w:rsid w:val="00A658A6"/>
    <w:rsid w:val="00A84C5C"/>
    <w:rsid w:val="00AA074E"/>
    <w:rsid w:val="00AA1FB8"/>
    <w:rsid w:val="00AA4B78"/>
    <w:rsid w:val="00B4005C"/>
    <w:rsid w:val="00B406A2"/>
    <w:rsid w:val="00B42718"/>
    <w:rsid w:val="00B43F26"/>
    <w:rsid w:val="00B46148"/>
    <w:rsid w:val="00B50887"/>
    <w:rsid w:val="00B642C6"/>
    <w:rsid w:val="00B71B76"/>
    <w:rsid w:val="00B72A4E"/>
    <w:rsid w:val="00BA7C5B"/>
    <w:rsid w:val="00BB32D7"/>
    <w:rsid w:val="00BC53AA"/>
    <w:rsid w:val="00BC7E60"/>
    <w:rsid w:val="00BD2AD0"/>
    <w:rsid w:val="00BE0A6E"/>
    <w:rsid w:val="00BE1461"/>
    <w:rsid w:val="00BE16CB"/>
    <w:rsid w:val="00BE77D6"/>
    <w:rsid w:val="00BF365F"/>
    <w:rsid w:val="00C02E1C"/>
    <w:rsid w:val="00C11D46"/>
    <w:rsid w:val="00C22321"/>
    <w:rsid w:val="00C23A1E"/>
    <w:rsid w:val="00C24261"/>
    <w:rsid w:val="00C25DDC"/>
    <w:rsid w:val="00C41261"/>
    <w:rsid w:val="00C426A4"/>
    <w:rsid w:val="00C50F16"/>
    <w:rsid w:val="00C52554"/>
    <w:rsid w:val="00C57984"/>
    <w:rsid w:val="00C828EE"/>
    <w:rsid w:val="00C94B6F"/>
    <w:rsid w:val="00CA4C2B"/>
    <w:rsid w:val="00CB4246"/>
    <w:rsid w:val="00CC39ED"/>
    <w:rsid w:val="00CD0FEE"/>
    <w:rsid w:val="00CD4F32"/>
    <w:rsid w:val="00CE2F24"/>
    <w:rsid w:val="00CF015E"/>
    <w:rsid w:val="00CF2546"/>
    <w:rsid w:val="00CF2888"/>
    <w:rsid w:val="00D03459"/>
    <w:rsid w:val="00D1740D"/>
    <w:rsid w:val="00D23A74"/>
    <w:rsid w:val="00D27E40"/>
    <w:rsid w:val="00D377ED"/>
    <w:rsid w:val="00D543FD"/>
    <w:rsid w:val="00D61661"/>
    <w:rsid w:val="00D7772B"/>
    <w:rsid w:val="00D80A01"/>
    <w:rsid w:val="00D83A36"/>
    <w:rsid w:val="00D92D64"/>
    <w:rsid w:val="00DA5C52"/>
    <w:rsid w:val="00DB77D6"/>
    <w:rsid w:val="00E01CCD"/>
    <w:rsid w:val="00E21FDE"/>
    <w:rsid w:val="00E33A61"/>
    <w:rsid w:val="00E33BD2"/>
    <w:rsid w:val="00E54151"/>
    <w:rsid w:val="00E55C05"/>
    <w:rsid w:val="00E56070"/>
    <w:rsid w:val="00E611F3"/>
    <w:rsid w:val="00E6530C"/>
    <w:rsid w:val="00E66EF8"/>
    <w:rsid w:val="00EC2826"/>
    <w:rsid w:val="00EC3EDA"/>
    <w:rsid w:val="00EC65B2"/>
    <w:rsid w:val="00ED268F"/>
    <w:rsid w:val="00ED668F"/>
    <w:rsid w:val="00EF1586"/>
    <w:rsid w:val="00EF5340"/>
    <w:rsid w:val="00EF6CB7"/>
    <w:rsid w:val="00F065BD"/>
    <w:rsid w:val="00F1172A"/>
    <w:rsid w:val="00F22448"/>
    <w:rsid w:val="00F26F2E"/>
    <w:rsid w:val="00F314A1"/>
    <w:rsid w:val="00F33BCD"/>
    <w:rsid w:val="00F33D10"/>
    <w:rsid w:val="00F369AC"/>
    <w:rsid w:val="00F57E25"/>
    <w:rsid w:val="00F67C5A"/>
    <w:rsid w:val="00F741B6"/>
    <w:rsid w:val="00F977EC"/>
    <w:rsid w:val="00FB4545"/>
    <w:rsid w:val="00FD2DB3"/>
    <w:rsid w:val="00FD46DE"/>
    <w:rsid w:val="00FD499A"/>
    <w:rsid w:val="00FE15E6"/>
    <w:rsid w:val="0B8BD226"/>
    <w:rsid w:val="0CE37CB0"/>
    <w:rsid w:val="0FB97FA0"/>
    <w:rsid w:val="11F4639C"/>
    <w:rsid w:val="1EAA2BDA"/>
    <w:rsid w:val="271AB628"/>
    <w:rsid w:val="2C27245C"/>
    <w:rsid w:val="336CCED2"/>
    <w:rsid w:val="336D3379"/>
    <w:rsid w:val="3A495751"/>
    <w:rsid w:val="513C74E1"/>
    <w:rsid w:val="5653AE03"/>
    <w:rsid w:val="5BD6B573"/>
    <w:rsid w:val="5D12045D"/>
    <w:rsid w:val="6B14FE70"/>
    <w:rsid w:val="73730C47"/>
    <w:rsid w:val="74A03EB8"/>
    <w:rsid w:val="7BF226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4639C"/>
  <w15:chartTrackingRefBased/>
  <w15:docId w15:val="{A7B07F39-E76D-46AA-A770-29F3AB67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661"/>
    <w:rPr>
      <w:rFonts w:ascii="Calibri" w:hAnsi="Calibri" w:cs="Calibr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1661"/>
    <w:rPr>
      <w:color w:val="0000FF"/>
      <w:u w:val="single"/>
    </w:rPr>
  </w:style>
  <w:style w:type="character" w:styleId="a4">
    <w:name w:val="annotation reference"/>
    <w:basedOn w:val="a0"/>
    <w:uiPriority w:val="99"/>
    <w:semiHidden/>
    <w:unhideWhenUsed/>
    <w:rsid w:val="00D61661"/>
    <w:rPr>
      <w:sz w:val="16"/>
      <w:szCs w:val="16"/>
    </w:rPr>
  </w:style>
  <w:style w:type="paragraph" w:styleId="a5">
    <w:name w:val="annotation text"/>
    <w:basedOn w:val="a"/>
    <w:link w:val="a6"/>
    <w:uiPriority w:val="99"/>
    <w:unhideWhenUsed/>
    <w:rsid w:val="00D61661"/>
    <w:rPr>
      <w:sz w:val="20"/>
      <w:szCs w:val="20"/>
    </w:rPr>
  </w:style>
  <w:style w:type="character" w:customStyle="1" w:styleId="a6">
    <w:name w:val="コメント文字列 (文字)"/>
    <w:basedOn w:val="a0"/>
    <w:link w:val="a5"/>
    <w:uiPriority w:val="99"/>
    <w:rsid w:val="00D61661"/>
    <w:rPr>
      <w:rFonts w:ascii="Calibri" w:hAnsi="Calibri" w:cs="Calibri"/>
      <w:kern w:val="0"/>
      <w:sz w:val="20"/>
      <w:szCs w:val="20"/>
      <w:lang w:eastAsia="en-US"/>
    </w:rPr>
  </w:style>
  <w:style w:type="paragraph" w:styleId="3">
    <w:name w:val="Body Text 3"/>
    <w:basedOn w:val="a"/>
    <w:link w:val="30"/>
    <w:rsid w:val="00D61661"/>
    <w:pPr>
      <w:tabs>
        <w:tab w:val="left" w:pos="4320"/>
      </w:tabs>
      <w:jc w:val="center"/>
    </w:pPr>
    <w:rPr>
      <w:rFonts w:ascii="Arial" w:eastAsia="ＭＳ 明朝" w:hAnsi="Arial" w:cs="Times New Roman"/>
      <w:b/>
      <w:i/>
      <w:sz w:val="36"/>
      <w:szCs w:val="24"/>
      <w:lang w:eastAsia="ja-JP"/>
    </w:rPr>
  </w:style>
  <w:style w:type="character" w:customStyle="1" w:styleId="30">
    <w:name w:val="本文 3 (文字)"/>
    <w:basedOn w:val="a0"/>
    <w:link w:val="3"/>
    <w:rsid w:val="00D61661"/>
    <w:rPr>
      <w:rFonts w:ascii="Arial" w:eastAsia="ＭＳ 明朝" w:hAnsi="Arial" w:cs="Times New Roman"/>
      <w:b/>
      <w:i/>
      <w:kern w:val="0"/>
      <w:sz w:val="36"/>
      <w:szCs w:val="24"/>
    </w:rPr>
  </w:style>
  <w:style w:type="paragraph" w:styleId="a7">
    <w:name w:val="header"/>
    <w:basedOn w:val="a"/>
    <w:link w:val="a8"/>
    <w:uiPriority w:val="99"/>
    <w:unhideWhenUsed/>
    <w:rsid w:val="00D61661"/>
    <w:pPr>
      <w:tabs>
        <w:tab w:val="center" w:pos="4680"/>
        <w:tab w:val="right" w:pos="9360"/>
      </w:tabs>
    </w:pPr>
  </w:style>
  <w:style w:type="character" w:customStyle="1" w:styleId="a8">
    <w:name w:val="ヘッダー (文字)"/>
    <w:basedOn w:val="a0"/>
    <w:link w:val="a7"/>
    <w:uiPriority w:val="99"/>
    <w:rsid w:val="00D61661"/>
    <w:rPr>
      <w:rFonts w:ascii="Calibri" w:hAnsi="Calibri" w:cs="Calibri"/>
      <w:kern w:val="0"/>
      <w:sz w:val="22"/>
      <w:lang w:eastAsia="en-US"/>
    </w:rPr>
  </w:style>
  <w:style w:type="paragraph" w:styleId="a9">
    <w:name w:val="List Paragraph"/>
    <w:basedOn w:val="a"/>
    <w:uiPriority w:val="34"/>
    <w:qFormat/>
    <w:rsid w:val="00D61661"/>
    <w:pPr>
      <w:ind w:left="720"/>
      <w:contextualSpacing/>
    </w:pPr>
  </w:style>
  <w:style w:type="character" w:styleId="aa">
    <w:name w:val="Strong"/>
    <w:basedOn w:val="a0"/>
    <w:uiPriority w:val="22"/>
    <w:qFormat/>
    <w:rsid w:val="00D61661"/>
    <w:rPr>
      <w:b/>
      <w:bCs/>
    </w:rPr>
  </w:style>
  <w:style w:type="paragraph" w:styleId="ab">
    <w:name w:val="Closing"/>
    <w:basedOn w:val="a"/>
    <w:link w:val="ac"/>
    <w:uiPriority w:val="99"/>
    <w:unhideWhenUsed/>
    <w:rsid w:val="00D61661"/>
    <w:pPr>
      <w:jc w:val="right"/>
    </w:pPr>
    <w:rPr>
      <w:rFonts w:ascii="Arial" w:eastAsia="Meiryo UI" w:hAnsi="Arial" w:cs="Meiryo UI"/>
      <w:lang w:eastAsia="ja-JP"/>
    </w:rPr>
  </w:style>
  <w:style w:type="character" w:customStyle="1" w:styleId="ac">
    <w:name w:val="結語 (文字)"/>
    <w:basedOn w:val="a0"/>
    <w:link w:val="ab"/>
    <w:uiPriority w:val="99"/>
    <w:rsid w:val="00D61661"/>
    <w:rPr>
      <w:rFonts w:ascii="Arial" w:eastAsia="Meiryo UI" w:hAnsi="Arial" w:cs="Meiryo UI"/>
      <w:kern w:val="0"/>
      <w:sz w:val="22"/>
    </w:rPr>
  </w:style>
  <w:style w:type="paragraph" w:styleId="ad">
    <w:name w:val="Date"/>
    <w:basedOn w:val="a"/>
    <w:next w:val="a"/>
    <w:link w:val="ae"/>
    <w:uiPriority w:val="99"/>
    <w:semiHidden/>
    <w:unhideWhenUsed/>
    <w:rsid w:val="000E72FA"/>
  </w:style>
  <w:style w:type="character" w:customStyle="1" w:styleId="ae">
    <w:name w:val="日付 (文字)"/>
    <w:basedOn w:val="a0"/>
    <w:link w:val="ad"/>
    <w:uiPriority w:val="99"/>
    <w:semiHidden/>
    <w:rsid w:val="000E72FA"/>
    <w:rPr>
      <w:rFonts w:ascii="Calibri" w:hAnsi="Calibri" w:cs="Calibri"/>
      <w:kern w:val="0"/>
      <w:sz w:val="22"/>
      <w:lang w:eastAsia="en-US"/>
    </w:rPr>
  </w:style>
  <w:style w:type="paragraph" w:styleId="af">
    <w:name w:val="annotation subject"/>
    <w:basedOn w:val="a5"/>
    <w:next w:val="a5"/>
    <w:link w:val="af0"/>
    <w:uiPriority w:val="99"/>
    <w:semiHidden/>
    <w:unhideWhenUsed/>
    <w:rsid w:val="002631E6"/>
    <w:rPr>
      <w:b/>
      <w:bCs/>
      <w:sz w:val="22"/>
      <w:szCs w:val="22"/>
    </w:rPr>
  </w:style>
  <w:style w:type="character" w:customStyle="1" w:styleId="af0">
    <w:name w:val="コメント内容 (文字)"/>
    <w:basedOn w:val="a6"/>
    <w:link w:val="af"/>
    <w:uiPriority w:val="99"/>
    <w:semiHidden/>
    <w:rsid w:val="002631E6"/>
    <w:rPr>
      <w:rFonts w:ascii="Calibri" w:hAnsi="Calibri" w:cs="Calibri"/>
      <w:b/>
      <w:bCs/>
      <w:kern w:val="0"/>
      <w:sz w:val="22"/>
      <w:szCs w:val="20"/>
      <w:lang w:eastAsia="en-US"/>
    </w:rPr>
  </w:style>
  <w:style w:type="paragraph" w:styleId="af1">
    <w:name w:val="footer"/>
    <w:basedOn w:val="a"/>
    <w:link w:val="af2"/>
    <w:uiPriority w:val="99"/>
    <w:unhideWhenUsed/>
    <w:rsid w:val="002333FD"/>
    <w:pPr>
      <w:tabs>
        <w:tab w:val="center" w:pos="4680"/>
        <w:tab w:val="right" w:pos="9360"/>
      </w:tabs>
    </w:pPr>
  </w:style>
  <w:style w:type="character" w:customStyle="1" w:styleId="af2">
    <w:name w:val="フッター (文字)"/>
    <w:basedOn w:val="a0"/>
    <w:link w:val="af1"/>
    <w:uiPriority w:val="99"/>
    <w:rsid w:val="002333FD"/>
    <w:rPr>
      <w:rFonts w:ascii="Calibri" w:hAnsi="Calibri" w:cs="Calibri"/>
      <w:kern w:val="0"/>
      <w:sz w:val="22"/>
      <w:lang w:eastAsia="en-US"/>
    </w:rPr>
  </w:style>
  <w:style w:type="paragraph" w:styleId="af3">
    <w:name w:val="Revision"/>
    <w:hidden/>
    <w:uiPriority w:val="99"/>
    <w:semiHidden/>
    <w:rsid w:val="008536C7"/>
    <w:rPr>
      <w:rFonts w:ascii="Calibri" w:hAnsi="Calibri" w:cs="Calibri"/>
      <w:kern w:val="0"/>
      <w:sz w:val="22"/>
      <w:lang w:eastAsia="en-US"/>
    </w:rPr>
  </w:style>
  <w:style w:type="paragraph" w:styleId="af4">
    <w:name w:val="Balloon Text"/>
    <w:basedOn w:val="a"/>
    <w:link w:val="af5"/>
    <w:uiPriority w:val="99"/>
    <w:semiHidden/>
    <w:unhideWhenUsed/>
    <w:rsid w:val="00751E4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751E4D"/>
    <w:rPr>
      <w:rFonts w:asciiTheme="majorHAnsi" w:eastAsiaTheme="majorEastAsia" w:hAnsiTheme="majorHAnsi" w:cstheme="majorBidi"/>
      <w:kern w:val="0"/>
      <w:sz w:val="18"/>
      <w:szCs w:val="18"/>
      <w:lang w:eastAsia="en-US"/>
    </w:rPr>
  </w:style>
  <w:style w:type="character" w:styleId="af6">
    <w:name w:val="FollowedHyperlink"/>
    <w:basedOn w:val="a0"/>
    <w:uiPriority w:val="99"/>
    <w:semiHidden/>
    <w:unhideWhenUsed/>
    <w:rsid w:val="008D76DD"/>
    <w:rPr>
      <w:color w:val="954F72" w:themeColor="followedHyperlink"/>
      <w:u w:val="single"/>
    </w:rPr>
  </w:style>
  <w:style w:type="character" w:styleId="af7">
    <w:name w:val="Unresolved Mention"/>
    <w:basedOn w:val="a0"/>
    <w:uiPriority w:val="99"/>
    <w:semiHidden/>
    <w:unhideWhenUsed/>
    <w:rsid w:val="00070947"/>
    <w:rPr>
      <w:color w:val="605E5C"/>
      <w:shd w:val="clear" w:color="auto" w:fill="E1DFDD"/>
    </w:rPr>
  </w:style>
  <w:style w:type="paragraph" w:styleId="af8">
    <w:name w:val="No Spacing"/>
    <w:link w:val="af9"/>
    <w:uiPriority w:val="1"/>
    <w:qFormat/>
    <w:rsid w:val="00B43F26"/>
    <w:rPr>
      <w:kern w:val="0"/>
      <w:sz w:val="22"/>
    </w:rPr>
  </w:style>
  <w:style w:type="character" w:customStyle="1" w:styleId="af9">
    <w:name w:val="行間詰め (文字)"/>
    <w:basedOn w:val="a0"/>
    <w:link w:val="af8"/>
    <w:uiPriority w:val="1"/>
    <w:rsid w:val="00B43F2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6230">
      <w:bodyDiv w:val="1"/>
      <w:marLeft w:val="0"/>
      <w:marRight w:val="0"/>
      <w:marTop w:val="0"/>
      <w:marBottom w:val="0"/>
      <w:divBdr>
        <w:top w:val="none" w:sz="0" w:space="0" w:color="auto"/>
        <w:left w:val="none" w:sz="0" w:space="0" w:color="auto"/>
        <w:bottom w:val="none" w:sz="0" w:space="0" w:color="auto"/>
        <w:right w:val="none" w:sz="0" w:space="0" w:color="auto"/>
      </w:divBdr>
    </w:div>
    <w:div w:id="772241805">
      <w:bodyDiv w:val="1"/>
      <w:marLeft w:val="0"/>
      <w:marRight w:val="0"/>
      <w:marTop w:val="0"/>
      <w:marBottom w:val="0"/>
      <w:divBdr>
        <w:top w:val="none" w:sz="0" w:space="0" w:color="auto"/>
        <w:left w:val="none" w:sz="0" w:space="0" w:color="auto"/>
        <w:bottom w:val="none" w:sz="0" w:space="0" w:color="auto"/>
        <w:right w:val="none" w:sz="0" w:space="0" w:color="auto"/>
      </w:divBdr>
    </w:div>
    <w:div w:id="1338800820">
      <w:bodyDiv w:val="1"/>
      <w:marLeft w:val="0"/>
      <w:marRight w:val="0"/>
      <w:marTop w:val="0"/>
      <w:marBottom w:val="0"/>
      <w:divBdr>
        <w:top w:val="none" w:sz="0" w:space="0" w:color="auto"/>
        <w:left w:val="none" w:sz="0" w:space="0" w:color="auto"/>
        <w:bottom w:val="none" w:sz="0" w:space="0" w:color="auto"/>
        <w:right w:val="none" w:sz="0" w:space="0" w:color="auto"/>
      </w:divBdr>
    </w:div>
    <w:div w:id="1945532676">
      <w:bodyDiv w:val="1"/>
      <w:marLeft w:val="0"/>
      <w:marRight w:val="0"/>
      <w:marTop w:val="0"/>
      <w:marBottom w:val="0"/>
      <w:divBdr>
        <w:top w:val="none" w:sz="0" w:space="0" w:color="auto"/>
        <w:left w:val="none" w:sz="0" w:space="0" w:color="auto"/>
        <w:bottom w:val="none" w:sz="0" w:space="0" w:color="auto"/>
        <w:right w:val="none" w:sz="0" w:space="0" w:color="auto"/>
      </w:divBdr>
    </w:div>
    <w:div w:id="19752159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youtube.com/user/3DSJapan" TargetMode="External"/><Relationship Id="rId3" Type="http://schemas.openxmlformats.org/officeDocument/2006/relationships/customXml" Target="../customXml/item3.xml"/><Relationship Id="rId21" Type="http://schemas.openxmlformats.org/officeDocument/2006/relationships/hyperlink" Target="https://www.youtube.com/@wisteriaKWU" TargetMode="External"/><Relationship Id="rId7" Type="http://schemas.openxmlformats.org/officeDocument/2006/relationships/webSettings" Target="webSettings.xml"/><Relationship Id="rId12" Type="http://schemas.openxmlformats.org/officeDocument/2006/relationships/hyperlink" Target="https://www.3ds.com/ja" TargetMode="External"/><Relationship Id="rId17" Type="http://schemas.openxmlformats.org/officeDocument/2006/relationships/hyperlink" Target="https://jp.linkedin.com/company/dassaultsystemes" TargetMode="External"/><Relationship Id="rId2" Type="http://schemas.openxmlformats.org/officeDocument/2006/relationships/customXml" Target="../customXml/item2.xml"/><Relationship Id="rId16" Type="http://schemas.openxmlformats.org/officeDocument/2006/relationships/hyperlink" Target="https://www.facebook.com/DassaultSystemesNippon" TargetMode="External"/><Relationship Id="rId20" Type="http://schemas.openxmlformats.org/officeDocument/2006/relationships/hyperlink" Target="https://www.instagram.com/kyojo.palet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yoto-wu.ac.j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3dsjapan"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facebook.com/wisteriaKW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ds.com/j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8FCD6D57C3F46BC26EA2859EDE91D" ma:contentTypeVersion="21" ma:contentTypeDescription="Create a new document." ma:contentTypeScope="" ma:versionID="73c5ff9ad992a084e71f5c85c90ad378">
  <xsd:schema xmlns:xsd="http://www.w3.org/2001/XMLSchema" xmlns:xs="http://www.w3.org/2001/XMLSchema" xmlns:p="http://schemas.microsoft.com/office/2006/metadata/properties" xmlns:ns2="230aeb36-9393-4f99-90db-b581c3b3ea62" xmlns:ns3="4d76a705-a5ca-41f5-a735-cb5425e85d49" targetNamespace="http://schemas.microsoft.com/office/2006/metadata/properties" ma:root="true" ma:fieldsID="4e2c51fe5425be6700bdfdf47c56bf63" ns2:_="" ns3:_="">
    <xsd:import namespace="230aeb36-9393-4f99-90db-b581c3b3ea62"/>
    <xsd:import namespace="4d76a705-a5ca-41f5-a735-cb5425e85d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aeb36-9393-4f99-90db-b581c3b3e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dcf278-c9af-4212-8194-815357aad7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6a705-a5ca-41f5-a735-cb5425e85d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9e64fd8-5142-4e1f-81ca-b730a1dc47be}" ma:internalName="TaxCatchAll" ma:showField="CatchAllData" ma:web="4d76a705-a5ca-41f5-a735-cb5425e85d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0aeb36-9393-4f99-90db-b581c3b3ea62">
      <Terms xmlns="http://schemas.microsoft.com/office/infopath/2007/PartnerControls"/>
    </lcf76f155ced4ddcb4097134ff3c332f>
    <TaxCatchAll xmlns="4d76a705-a5ca-41f5-a735-cb5425e85d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53582-91E7-4F5B-8799-4C5472AEF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aeb36-9393-4f99-90db-b581c3b3ea62"/>
    <ds:schemaRef ds:uri="4d76a705-a5ca-41f5-a735-cb5425e85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9AC25-2F1D-4652-A61A-28557002E58A}">
  <ds:schemaRefs>
    <ds:schemaRef ds:uri="http://schemas.microsoft.com/office/2006/metadata/properties"/>
    <ds:schemaRef ds:uri="http://schemas.microsoft.com/office/infopath/2007/PartnerControls"/>
    <ds:schemaRef ds:uri="230aeb36-9393-4f99-90db-b581c3b3ea62"/>
    <ds:schemaRef ds:uri="4d76a705-a5ca-41f5-a735-cb5425e85d49"/>
  </ds:schemaRefs>
</ds:datastoreItem>
</file>

<file path=customXml/itemProps3.xml><?xml version="1.0" encoding="utf-8"?>
<ds:datastoreItem xmlns:ds="http://schemas.openxmlformats.org/officeDocument/2006/customXml" ds:itemID="{64BE51BE-890E-467A-B607-75678D2C6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Links>
    <vt:vector size="48" baseType="variant">
      <vt:variant>
        <vt:i4>8257536</vt:i4>
      </vt:variant>
      <vt:variant>
        <vt:i4>21</vt:i4>
      </vt:variant>
      <vt:variant>
        <vt:i4>0</vt:i4>
      </vt:variant>
      <vt:variant>
        <vt:i4>5</vt:i4>
      </vt:variant>
      <vt:variant>
        <vt:lpwstr>mailto:3DS_PR_JP@hoffman.com</vt:lpwstr>
      </vt:variant>
      <vt:variant>
        <vt:lpwstr/>
      </vt:variant>
      <vt:variant>
        <vt:i4>7929909</vt:i4>
      </vt:variant>
      <vt:variant>
        <vt:i4>18</vt:i4>
      </vt:variant>
      <vt:variant>
        <vt:i4>0</vt:i4>
      </vt:variant>
      <vt:variant>
        <vt:i4>5</vt:i4>
      </vt:variant>
      <vt:variant>
        <vt:lpwstr>mailto:List_custom_Dassault_Systemes_Japan_PR@3ds.com</vt:lpwstr>
      </vt:variant>
      <vt:variant>
        <vt:lpwstr/>
      </vt:variant>
      <vt:variant>
        <vt:i4>1966099</vt:i4>
      </vt:variant>
      <vt:variant>
        <vt:i4>15</vt:i4>
      </vt:variant>
      <vt:variant>
        <vt:i4>0</vt:i4>
      </vt:variant>
      <vt:variant>
        <vt:i4>5</vt:i4>
      </vt:variant>
      <vt:variant>
        <vt:lpwstr>https://www.youtube.com/user/3DSJapan</vt:lpwstr>
      </vt:variant>
      <vt:variant>
        <vt:lpwstr/>
      </vt:variant>
      <vt:variant>
        <vt:i4>6225934</vt:i4>
      </vt:variant>
      <vt:variant>
        <vt:i4>12</vt:i4>
      </vt:variant>
      <vt:variant>
        <vt:i4>0</vt:i4>
      </vt:variant>
      <vt:variant>
        <vt:i4>5</vt:i4>
      </vt:variant>
      <vt:variant>
        <vt:lpwstr>https://jp.linkedin.com/company/dassaultsystemes</vt:lpwstr>
      </vt:variant>
      <vt:variant>
        <vt:lpwstr/>
      </vt:variant>
      <vt:variant>
        <vt:i4>6029397</vt:i4>
      </vt:variant>
      <vt:variant>
        <vt:i4>9</vt:i4>
      </vt:variant>
      <vt:variant>
        <vt:i4>0</vt:i4>
      </vt:variant>
      <vt:variant>
        <vt:i4>5</vt:i4>
      </vt:variant>
      <vt:variant>
        <vt:lpwstr>https://www.facebook.com/DassaultSystemes</vt:lpwstr>
      </vt:variant>
      <vt:variant>
        <vt:lpwstr/>
      </vt:variant>
      <vt:variant>
        <vt:i4>589845</vt:i4>
      </vt:variant>
      <vt:variant>
        <vt:i4>6</vt:i4>
      </vt:variant>
      <vt:variant>
        <vt:i4>0</vt:i4>
      </vt:variant>
      <vt:variant>
        <vt:i4>5</vt:i4>
      </vt:variant>
      <vt:variant>
        <vt:lpwstr>https://twitter.com/3dsjapan</vt:lpwstr>
      </vt:variant>
      <vt:variant>
        <vt:lpwstr/>
      </vt:variant>
      <vt:variant>
        <vt:i4>983130</vt:i4>
      </vt:variant>
      <vt:variant>
        <vt:i4>3</vt:i4>
      </vt:variant>
      <vt:variant>
        <vt:i4>0</vt:i4>
      </vt:variant>
      <vt:variant>
        <vt:i4>5</vt:i4>
      </vt:variant>
      <vt:variant>
        <vt:lpwstr>http://www.3ds.com/ja</vt:lpwstr>
      </vt:variant>
      <vt:variant>
        <vt:lpwstr/>
      </vt:variant>
      <vt:variant>
        <vt:i4>2293860</vt:i4>
      </vt:variant>
      <vt:variant>
        <vt:i4>0</vt:i4>
      </vt:variant>
      <vt:variant>
        <vt:i4>0</vt:i4>
      </vt:variant>
      <vt:variant>
        <vt:i4>5</vt:i4>
      </vt:variant>
      <vt:variant>
        <vt:lpwstr>https://www.3ds.com/ja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Ota</dc:creator>
  <cp:keywords/>
  <dc:description/>
  <cp:lastModifiedBy>小椋　幹子</cp:lastModifiedBy>
  <cp:revision>2</cp:revision>
  <dcterms:created xsi:type="dcterms:W3CDTF">2023-09-09T01:09:00Z</dcterms:created>
  <dcterms:modified xsi:type="dcterms:W3CDTF">2023-09-09T01:09:00Z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0x01010076D8FCD6D57C3F46BC26EA2859EDE91D</vt:lpwstr>
  </property>
  <property fmtid="{D5CDD505-2E9C-101B-9397-08002B2CF9AE}" pid="3" name="MediaServiceImageTags">
    <vt:lpwstr/>
  </property>
</Properties>
</file>